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AD" w:rsidRDefault="00FD21B4" w:rsidP="003A21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D21A95">
        <w:rPr>
          <w:rFonts w:ascii="Times New Roman" w:eastAsia="Times New Roman" w:hAnsi="Times New Roman" w:cs="Times New Roman"/>
          <w:b/>
          <w:sz w:val="24"/>
          <w:szCs w:val="24"/>
        </w:rPr>
        <w:t>асширенная квазистатическая модель кильватерного ускорителя</w:t>
      </w:r>
    </w:p>
    <w:p w:rsidR="003A2153" w:rsidRPr="00D21A95" w:rsidRDefault="003A2153" w:rsidP="003A21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5C4" w:rsidRDefault="002055C4" w:rsidP="002055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2E16C5" w:rsidRPr="00F64477" w:rsidRDefault="002E16C5" w:rsidP="003A21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A95" w:rsidRPr="00F64477" w:rsidRDefault="003A2153" w:rsidP="003A21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477">
        <w:rPr>
          <w:rFonts w:ascii="Times New Roman" w:eastAsia="Times New Roman" w:hAnsi="Times New Roman" w:cs="Times New Roman"/>
          <w:b/>
          <w:sz w:val="24"/>
          <w:szCs w:val="24"/>
        </w:rPr>
        <w:t>Авторы:</w:t>
      </w:r>
      <w:r w:rsidRPr="00F6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П.В.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Туев (+7 953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</w:rPr>
        <w:t xml:space="preserve"> 805 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 xml:space="preserve">4381, 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Tuev</w:t>
      </w:r>
      <w:proofErr w:type="spellEnd"/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@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inp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nsk</w:t>
      </w:r>
      <w:proofErr w:type="spellEnd"/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), Р.И.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Спицын (+7 913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</w:rPr>
        <w:t xml:space="preserve"> 923 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 xml:space="preserve">7722, 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Spitsyn</w:t>
      </w:r>
      <w:proofErr w:type="spellEnd"/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@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inp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nsk</w:t>
      </w:r>
      <w:proofErr w:type="spellEnd"/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), К.В.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 xml:space="preserve">Лотов (+7 913 957 6133, 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Lotov</w:t>
      </w:r>
      <w:r w:rsidR="00672CAD" w:rsidRPr="00F64477">
        <w:rPr>
          <w:rFonts w:ascii="Times New Roman" w:eastAsia="Times New Roman" w:hAnsi="Times New Roman" w:cs="Times New Roman"/>
          <w:sz w:val="24"/>
          <w:szCs w:val="24"/>
        </w:rPr>
        <w:t>@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inp</w:t>
      </w:r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nsk</w:t>
      </w:r>
      <w:proofErr w:type="spellEnd"/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1A95" w:rsidRPr="00F64477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D21A95" w:rsidRPr="00F64477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0"/>
    <w:bookmarkEnd w:id="1"/>
    <w:p w:rsidR="006F3852" w:rsidRDefault="006F3852" w:rsidP="002E16C5">
      <w:pPr>
        <w:pStyle w:val="Zv-bodyreport"/>
        <w:ind w:firstLine="0"/>
      </w:pPr>
    </w:p>
    <w:p w:rsidR="00FD02B3" w:rsidRDefault="002000BC" w:rsidP="00421EB5">
      <w:pPr>
        <w:pStyle w:val="Zv-bodyreport"/>
      </w:pPr>
      <w:r w:rsidRPr="002000BC">
        <w:t>Сформулирована новая физическая модель, значительно расширяющая область применимости квазистатических численных кодов и сохраняющая их преимущества - скорость вычислений и пониженную размерность расчетной области. Квазистатическое приближение позволяет ускорить расчеты плазменного кильватерного ускорителя на 2-3 порядка, но до последнего времени оно имело узкую область применимости. В новом подходе корректно учитывается обмен информацией между удаленными слоями плазмы. Модель реализована в численном коде LCODE и прошла основные тесты корректности.</w:t>
      </w:r>
    </w:p>
    <w:p w:rsidR="00DB0A47" w:rsidRDefault="00FD02B3" w:rsidP="00FD02B3">
      <w:pPr>
        <w:pStyle w:val="Zv-bodyreport"/>
      </w:pPr>
      <w:r>
        <w:t xml:space="preserve"> </w:t>
      </w:r>
    </w:p>
    <w:tbl>
      <w:tblPr>
        <w:tblStyle w:val="a4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  <w:gridCol w:w="222"/>
      </w:tblGrid>
      <w:tr w:rsidR="00FD02B3" w:rsidTr="002E16C5">
        <w:tc>
          <w:tcPr>
            <w:tcW w:w="9576" w:type="dxa"/>
          </w:tcPr>
          <w:p w:rsidR="00FD02B3" w:rsidRDefault="00343BB0" w:rsidP="006C4068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FC84B49" wp14:editId="24C51E90">
                  <wp:extent cx="5939790" cy="43688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43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068" w:rsidRDefault="002000BC" w:rsidP="002000BC">
            <w:pPr>
              <w:pStyle w:val="Zv-bodyreport"/>
              <w:tabs>
                <w:tab w:val="left" w:pos="7155"/>
              </w:tabs>
              <w:ind w:firstLine="0"/>
              <w:jc w:val="left"/>
            </w:pPr>
            <w:r>
              <w:tab/>
            </w:r>
            <w:bookmarkStart w:id="2" w:name="_GoBack"/>
            <w:bookmarkEnd w:id="2"/>
          </w:p>
        </w:tc>
        <w:tc>
          <w:tcPr>
            <w:tcW w:w="222" w:type="dxa"/>
          </w:tcPr>
          <w:p w:rsidR="00FD02B3" w:rsidRDefault="00FD02B3" w:rsidP="00FD02B3">
            <w:pPr>
              <w:pStyle w:val="Zv-bodyreport"/>
              <w:ind w:firstLine="0"/>
            </w:pPr>
          </w:p>
        </w:tc>
      </w:tr>
      <w:tr w:rsidR="007C7EAC" w:rsidTr="002E16C5">
        <w:tc>
          <w:tcPr>
            <w:tcW w:w="9798" w:type="dxa"/>
            <w:gridSpan w:val="2"/>
          </w:tcPr>
          <w:p w:rsidR="007C7EAC" w:rsidRPr="00F64477" w:rsidRDefault="002000BC" w:rsidP="00343BB0">
            <w:pPr>
              <w:spacing w:after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4477">
              <w:rPr>
                <w:rFonts w:ascii="Times New Roman" w:hAnsi="Times New Roman" w:cs="Times New Roman"/>
                <w:lang w:eastAsia="ar-SA"/>
              </w:rPr>
              <w:t xml:space="preserve">Объекты, моделируемые в задачах плазменного кильватерного ускорения: плазменная волна (1), ускоряемый пучок (2), лазерный драйвер (3), градиент плотности плазмы (4). Расчетные сетки, используемые в обычных PIC кодах (5) и в квазистатических </w:t>
            </w:r>
            <w:r w:rsidR="00343BB0" w:rsidRPr="00F64477">
              <w:rPr>
                <w:rFonts w:ascii="Times New Roman" w:hAnsi="Times New Roman" w:cs="Times New Roman"/>
                <w:lang w:eastAsia="ar-SA"/>
              </w:rPr>
              <w:t>кодах (6)</w:t>
            </w:r>
            <w:r w:rsidRPr="00F64477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</w:tbl>
    <w:p w:rsidR="002E16C5" w:rsidRPr="00D21A95" w:rsidRDefault="002E16C5" w:rsidP="002E16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A95">
        <w:rPr>
          <w:rFonts w:ascii="Times New Roman" w:eastAsia="Times New Roman" w:hAnsi="Times New Roman" w:cs="Times New Roman"/>
          <w:sz w:val="24"/>
          <w:szCs w:val="24"/>
        </w:rPr>
        <w:t xml:space="preserve">Публикация: </w:t>
      </w:r>
      <w:r w:rsidRPr="00672CAD">
        <w:rPr>
          <w:rFonts w:ascii="Times New Roman" w:eastAsia="Times New Roman" w:hAnsi="Times New Roman" w:cs="Times New Roman"/>
          <w:sz w:val="24"/>
          <w:szCs w:val="24"/>
        </w:rPr>
        <w:t>П.В. Туев, Р.И. Спицын, К.В. Лотов, Усовершенствованное квазистатическое приближение. Физика плазмы (в печати)</w:t>
      </w:r>
      <w:r>
        <w:rPr>
          <w:rFonts w:ascii="Times New Roman" w:eastAsia="Times New Roman" w:hAnsi="Times New Roman" w:cs="Times New Roman"/>
          <w:sz w:val="24"/>
          <w:szCs w:val="24"/>
        </w:rPr>
        <w:t>. IF 0.977</w:t>
      </w:r>
    </w:p>
    <w:p w:rsidR="00CE64E2" w:rsidRDefault="00CE64E2" w:rsidP="009E6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6C5" w:rsidRPr="002E16C5" w:rsidRDefault="002E16C5" w:rsidP="002E16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6C5">
        <w:rPr>
          <w:rFonts w:ascii="Times New Roman" w:eastAsia="Times New Roman" w:hAnsi="Times New Roman" w:cs="Times New Roman"/>
          <w:sz w:val="24"/>
          <w:szCs w:val="24"/>
        </w:rPr>
        <w:t>ПФНИ 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излучения.</w:t>
      </w:r>
    </w:p>
    <w:sectPr w:rsidR="002E16C5" w:rsidRPr="002E16C5" w:rsidSect="00524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761FA"/>
    <w:multiLevelType w:val="hybridMultilevel"/>
    <w:tmpl w:val="E23C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054D4"/>
    <w:rsid w:val="00032A33"/>
    <w:rsid w:val="000333CE"/>
    <w:rsid w:val="00065DE6"/>
    <w:rsid w:val="000721DF"/>
    <w:rsid w:val="000A36DA"/>
    <w:rsid w:val="000B36CD"/>
    <w:rsid w:val="00132923"/>
    <w:rsid w:val="00156F66"/>
    <w:rsid w:val="001B28A5"/>
    <w:rsid w:val="001F6164"/>
    <w:rsid w:val="002000BC"/>
    <w:rsid w:val="002055C4"/>
    <w:rsid w:val="00233AF9"/>
    <w:rsid w:val="00277631"/>
    <w:rsid w:val="002E16C5"/>
    <w:rsid w:val="002F569E"/>
    <w:rsid w:val="00343BB0"/>
    <w:rsid w:val="0035269A"/>
    <w:rsid w:val="00381A90"/>
    <w:rsid w:val="003844FC"/>
    <w:rsid w:val="00394814"/>
    <w:rsid w:val="003A2153"/>
    <w:rsid w:val="003D0F0F"/>
    <w:rsid w:val="00421EB5"/>
    <w:rsid w:val="00437EE2"/>
    <w:rsid w:val="004607BB"/>
    <w:rsid w:val="004911CE"/>
    <w:rsid w:val="004C0AD8"/>
    <w:rsid w:val="004F343A"/>
    <w:rsid w:val="0050269B"/>
    <w:rsid w:val="00510FF8"/>
    <w:rsid w:val="00521F6F"/>
    <w:rsid w:val="005247AF"/>
    <w:rsid w:val="00536F2E"/>
    <w:rsid w:val="00566C60"/>
    <w:rsid w:val="005C7DFE"/>
    <w:rsid w:val="005F5D3A"/>
    <w:rsid w:val="00600A21"/>
    <w:rsid w:val="00605C9D"/>
    <w:rsid w:val="00640CC7"/>
    <w:rsid w:val="00672CAD"/>
    <w:rsid w:val="0069607E"/>
    <w:rsid w:val="006C4068"/>
    <w:rsid w:val="006C6EC9"/>
    <w:rsid w:val="006E5321"/>
    <w:rsid w:val="006F2ADA"/>
    <w:rsid w:val="006F3852"/>
    <w:rsid w:val="00742BAB"/>
    <w:rsid w:val="00742F29"/>
    <w:rsid w:val="00761629"/>
    <w:rsid w:val="00781C08"/>
    <w:rsid w:val="00784FA1"/>
    <w:rsid w:val="007A4A1B"/>
    <w:rsid w:val="007B34B9"/>
    <w:rsid w:val="007C7EAC"/>
    <w:rsid w:val="007E7687"/>
    <w:rsid w:val="00806D62"/>
    <w:rsid w:val="00807F8C"/>
    <w:rsid w:val="008172B2"/>
    <w:rsid w:val="008344A5"/>
    <w:rsid w:val="00836E30"/>
    <w:rsid w:val="00880605"/>
    <w:rsid w:val="008B0DF3"/>
    <w:rsid w:val="008F4BFD"/>
    <w:rsid w:val="009B4DB7"/>
    <w:rsid w:val="009C27DD"/>
    <w:rsid w:val="009E6717"/>
    <w:rsid w:val="00A54C5E"/>
    <w:rsid w:val="00A755F2"/>
    <w:rsid w:val="00A911BF"/>
    <w:rsid w:val="00AD6E7F"/>
    <w:rsid w:val="00AE42A0"/>
    <w:rsid w:val="00B52418"/>
    <w:rsid w:val="00B56374"/>
    <w:rsid w:val="00B60ABD"/>
    <w:rsid w:val="00B632E1"/>
    <w:rsid w:val="00B9716A"/>
    <w:rsid w:val="00BB1FD1"/>
    <w:rsid w:val="00BB6E7F"/>
    <w:rsid w:val="00BC551C"/>
    <w:rsid w:val="00BD3922"/>
    <w:rsid w:val="00C37DB7"/>
    <w:rsid w:val="00C800B1"/>
    <w:rsid w:val="00C86C9A"/>
    <w:rsid w:val="00C92813"/>
    <w:rsid w:val="00CE64E2"/>
    <w:rsid w:val="00D012BF"/>
    <w:rsid w:val="00D021E2"/>
    <w:rsid w:val="00D21A95"/>
    <w:rsid w:val="00D23CC1"/>
    <w:rsid w:val="00D30102"/>
    <w:rsid w:val="00D454D3"/>
    <w:rsid w:val="00D612DF"/>
    <w:rsid w:val="00DB0A47"/>
    <w:rsid w:val="00DE670C"/>
    <w:rsid w:val="00DF0F65"/>
    <w:rsid w:val="00E00E0D"/>
    <w:rsid w:val="00E14F25"/>
    <w:rsid w:val="00E14F63"/>
    <w:rsid w:val="00E21374"/>
    <w:rsid w:val="00E95EFC"/>
    <w:rsid w:val="00F62657"/>
    <w:rsid w:val="00F64477"/>
    <w:rsid w:val="00F854A6"/>
    <w:rsid w:val="00F85EF5"/>
    <w:rsid w:val="00F8676E"/>
    <w:rsid w:val="00FD02B3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E88A-8F6B-42C8-B7AF-F4BC25F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paragraph" w:customStyle="1" w:styleId="Zv-bodyreport">
    <w:name w:val="Zv-body_report"/>
    <w:basedOn w:val="a"/>
    <w:rsid w:val="006F385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E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Aleksey V. Reznichenko</cp:lastModifiedBy>
  <cp:revision>25</cp:revision>
  <cp:lastPrinted>2018-11-22T04:41:00Z</cp:lastPrinted>
  <dcterms:created xsi:type="dcterms:W3CDTF">2018-12-13T08:24:00Z</dcterms:created>
  <dcterms:modified xsi:type="dcterms:W3CDTF">2022-12-08T07:24:00Z</dcterms:modified>
</cp:coreProperties>
</file>