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61667" w14:textId="5B9A7836" w:rsidR="00F50B59" w:rsidRDefault="00F50B59" w:rsidP="00F84D8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B59">
        <w:rPr>
          <w:rFonts w:ascii="Times New Roman" w:hAnsi="Times New Roman" w:cs="Times New Roman"/>
          <w:b/>
          <w:sz w:val="24"/>
          <w:szCs w:val="24"/>
        </w:rPr>
        <w:t xml:space="preserve">Высокочастотный плазменный эмиттер с охлаждаемым </w:t>
      </w:r>
      <w:proofErr w:type="spellStart"/>
      <w:r w:rsidRPr="00F50B59">
        <w:rPr>
          <w:rFonts w:ascii="Times New Roman" w:hAnsi="Times New Roman" w:cs="Times New Roman"/>
          <w:b/>
          <w:sz w:val="24"/>
          <w:szCs w:val="24"/>
        </w:rPr>
        <w:t>фарадеевским</w:t>
      </w:r>
      <w:proofErr w:type="spellEnd"/>
      <w:r w:rsidRPr="00F50B59">
        <w:rPr>
          <w:rFonts w:ascii="Times New Roman" w:hAnsi="Times New Roman" w:cs="Times New Roman"/>
          <w:b/>
          <w:sz w:val="24"/>
          <w:szCs w:val="24"/>
        </w:rPr>
        <w:t xml:space="preserve"> эк</w:t>
      </w:r>
      <w:r w:rsidR="006509EA">
        <w:rPr>
          <w:rFonts w:ascii="Times New Roman" w:hAnsi="Times New Roman" w:cs="Times New Roman"/>
          <w:b/>
          <w:sz w:val="24"/>
          <w:szCs w:val="24"/>
        </w:rPr>
        <w:t>раном с профилированными щелями</w:t>
      </w:r>
    </w:p>
    <w:p w14:paraId="4A6ED3A5" w14:textId="72762802" w:rsidR="00F84D8E" w:rsidRPr="000B36CD" w:rsidRDefault="00544C0C" w:rsidP="00F84D8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D8E" w:rsidRPr="000B36CD">
        <w:rPr>
          <w:rFonts w:ascii="Times New Roman" w:hAnsi="Times New Roman" w:cs="Times New Roman"/>
          <w:sz w:val="24"/>
          <w:szCs w:val="24"/>
        </w:rPr>
        <w:t>Институт ядерной физики им. Г. И. </w:t>
      </w:r>
      <w:proofErr w:type="spellStart"/>
      <w:r w:rsidR="00F84D8E" w:rsidRPr="000B36CD"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  <w:r w:rsidR="00F84D8E" w:rsidRPr="000B36CD">
        <w:rPr>
          <w:rFonts w:ascii="Times New Roman" w:hAnsi="Times New Roman" w:cs="Times New Roman"/>
          <w:sz w:val="24"/>
          <w:szCs w:val="24"/>
        </w:rPr>
        <w:t xml:space="preserve"> СО РАН</w:t>
      </w:r>
    </w:p>
    <w:p w14:paraId="0C7DDE84" w14:textId="62D34607" w:rsidR="00E000B0" w:rsidRDefault="00E000B0" w:rsidP="006F5A25">
      <w:pPr>
        <w:spacing w:line="240" w:lineRule="auto"/>
        <w:jc w:val="center"/>
        <w:rPr>
          <w:rStyle w:val="tlid-translation"/>
          <w:rFonts w:ascii="Times New Roman" w:hAnsi="Times New Roman" w:cs="Times New Roman"/>
          <w:sz w:val="24"/>
          <w:szCs w:val="24"/>
        </w:rPr>
      </w:pPr>
      <w:r w:rsidRPr="00FC047E">
        <w:rPr>
          <w:rStyle w:val="tlid-translation"/>
          <w:rFonts w:ascii="Times New Roman" w:hAnsi="Times New Roman" w:cs="Times New Roman"/>
          <w:b/>
          <w:sz w:val="24"/>
          <w:szCs w:val="24"/>
        </w:rPr>
        <w:t>Авторы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: </w:t>
      </w:r>
      <w:r w:rsidR="00F50B59" w:rsidRPr="00F50B59">
        <w:rPr>
          <w:rStyle w:val="tlid-translation"/>
          <w:rFonts w:ascii="Times New Roman" w:hAnsi="Times New Roman" w:cs="Times New Roman"/>
          <w:sz w:val="24"/>
          <w:szCs w:val="24"/>
        </w:rPr>
        <w:t xml:space="preserve">Ю.И. Бельченко, В.А. </w:t>
      </w:r>
      <w:proofErr w:type="spellStart"/>
      <w:r w:rsidR="00F50B59" w:rsidRPr="00F50B59">
        <w:rPr>
          <w:rStyle w:val="tlid-translation"/>
          <w:rFonts w:ascii="Times New Roman" w:hAnsi="Times New Roman" w:cs="Times New Roman"/>
          <w:sz w:val="24"/>
          <w:szCs w:val="24"/>
        </w:rPr>
        <w:t>Воинцев</w:t>
      </w:r>
      <w:proofErr w:type="spellEnd"/>
      <w:r w:rsidR="00F50B59" w:rsidRPr="00F50B59">
        <w:rPr>
          <w:rStyle w:val="tlid-translation"/>
          <w:rFonts w:ascii="Times New Roman" w:hAnsi="Times New Roman" w:cs="Times New Roman"/>
          <w:sz w:val="24"/>
          <w:szCs w:val="24"/>
        </w:rPr>
        <w:t>, Д.Ю. Гаврисенко, А.И. Горбовский,</w:t>
      </w:r>
      <w:r w:rsidR="006F5A25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50B59" w:rsidRPr="00F50B59">
        <w:rPr>
          <w:rStyle w:val="tlid-translation"/>
          <w:rFonts w:ascii="Times New Roman" w:hAnsi="Times New Roman" w:cs="Times New Roman"/>
          <w:sz w:val="24"/>
          <w:szCs w:val="24"/>
        </w:rPr>
        <w:t>В.А.</w:t>
      </w:r>
      <w:r w:rsidR="002E6209">
        <w:rPr>
          <w:rStyle w:val="tlid-translation"/>
          <w:rFonts w:ascii="Times New Roman" w:hAnsi="Times New Roman" w:cs="Times New Roman"/>
          <w:sz w:val="24"/>
          <w:szCs w:val="24"/>
        </w:rPr>
        <w:t> </w:t>
      </w:r>
      <w:r w:rsidR="00F50B59" w:rsidRPr="00F50B59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50B59" w:rsidRPr="00F50B59">
        <w:rPr>
          <w:rStyle w:val="tlid-translation"/>
          <w:rFonts w:ascii="Times New Roman" w:hAnsi="Times New Roman" w:cs="Times New Roman"/>
          <w:sz w:val="24"/>
          <w:szCs w:val="24"/>
        </w:rPr>
        <w:t xml:space="preserve">Капитонов, А.А. Кондаков, О.З. Сотников, Р.А. Финашин, И.В. </w:t>
      </w:r>
      <w:proofErr w:type="spellStart"/>
      <w:r w:rsidR="00F50B59" w:rsidRPr="00F50B59">
        <w:rPr>
          <w:rStyle w:val="tlid-translation"/>
          <w:rFonts w:ascii="Times New Roman" w:hAnsi="Times New Roman" w:cs="Times New Roman"/>
          <w:sz w:val="24"/>
          <w:szCs w:val="24"/>
        </w:rPr>
        <w:t>Шиховцев</w:t>
      </w:r>
      <w:proofErr w:type="spellEnd"/>
    </w:p>
    <w:p w14:paraId="133DB20A" w14:textId="367A31C1" w:rsidR="008D191D" w:rsidRDefault="00CC466F" w:rsidP="004F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мощных инжектор</w:t>
      </w:r>
      <w:r w:rsidR="00DE12E9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нейтралов </w:t>
      </w:r>
      <w:r w:rsidR="00DE12E9">
        <w:rPr>
          <w:rFonts w:ascii="Times New Roman" w:hAnsi="Times New Roman" w:cs="Times New Roman"/>
          <w:sz w:val="24"/>
          <w:szCs w:val="24"/>
        </w:rPr>
        <w:t xml:space="preserve">ИЯФ </w:t>
      </w:r>
      <w:r>
        <w:rPr>
          <w:rFonts w:ascii="Times New Roman" w:hAnsi="Times New Roman" w:cs="Times New Roman"/>
          <w:sz w:val="24"/>
          <w:szCs w:val="24"/>
        </w:rPr>
        <w:t>с ускорением</w:t>
      </w:r>
      <w:r w:rsidRPr="000656E4">
        <w:rPr>
          <w:rFonts w:ascii="Times New Roman" w:hAnsi="Times New Roman" w:cs="Times New Roman"/>
          <w:sz w:val="24"/>
          <w:szCs w:val="24"/>
        </w:rPr>
        <w:t xml:space="preserve"> положительных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0656E4">
        <w:rPr>
          <w:rFonts w:ascii="Times New Roman" w:hAnsi="Times New Roman" w:cs="Times New Roman"/>
          <w:sz w:val="24"/>
          <w:szCs w:val="24"/>
        </w:rPr>
        <w:t xml:space="preserve"> отрицательных ионов</w:t>
      </w:r>
      <w:r>
        <w:rPr>
          <w:rFonts w:ascii="Times New Roman" w:hAnsi="Times New Roman" w:cs="Times New Roman"/>
          <w:sz w:val="24"/>
          <w:szCs w:val="24"/>
        </w:rPr>
        <w:t xml:space="preserve"> эмиттер</w:t>
      </w:r>
      <w:r w:rsidR="00DE12E9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первичн</w:t>
      </w:r>
      <w:r w:rsidR="00DE12E9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2E9">
        <w:rPr>
          <w:rFonts w:ascii="Times New Roman" w:hAnsi="Times New Roman" w:cs="Times New Roman"/>
          <w:sz w:val="24"/>
          <w:szCs w:val="24"/>
        </w:rPr>
        <w:t>плазмы являю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DE12E9">
        <w:rPr>
          <w:rFonts w:ascii="Times New Roman" w:hAnsi="Times New Roman" w:cs="Times New Roman"/>
          <w:sz w:val="24"/>
          <w:szCs w:val="24"/>
        </w:rPr>
        <w:t xml:space="preserve">высокочастотные индукционные разряды с мощностью до </w:t>
      </w:r>
      <w:r w:rsidR="00F35540">
        <w:rPr>
          <w:rFonts w:ascii="Times New Roman" w:hAnsi="Times New Roman" w:cs="Times New Roman"/>
          <w:sz w:val="24"/>
          <w:szCs w:val="24"/>
        </w:rPr>
        <w:t>40-</w:t>
      </w:r>
      <w:r w:rsidR="00DE12E9">
        <w:rPr>
          <w:rFonts w:ascii="Times New Roman" w:hAnsi="Times New Roman" w:cs="Times New Roman"/>
          <w:sz w:val="24"/>
          <w:szCs w:val="24"/>
        </w:rPr>
        <w:t>60 кВт. Продолжительность рабочего импульса эмиттера и</w:t>
      </w:r>
      <w:r w:rsidR="00210502">
        <w:rPr>
          <w:rFonts w:ascii="Times New Roman" w:hAnsi="Times New Roman" w:cs="Times New Roman"/>
          <w:sz w:val="24"/>
          <w:szCs w:val="24"/>
        </w:rPr>
        <w:t>,</w:t>
      </w:r>
      <w:r w:rsidR="00DE12E9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210502">
        <w:rPr>
          <w:rFonts w:ascii="Times New Roman" w:hAnsi="Times New Roman" w:cs="Times New Roman"/>
          <w:sz w:val="24"/>
          <w:szCs w:val="24"/>
        </w:rPr>
        <w:t>,</w:t>
      </w:r>
      <w:r w:rsidR="00DE12E9">
        <w:rPr>
          <w:rFonts w:ascii="Times New Roman" w:hAnsi="Times New Roman" w:cs="Times New Roman"/>
          <w:sz w:val="24"/>
          <w:szCs w:val="24"/>
        </w:rPr>
        <w:t xml:space="preserve"> импульса генерируемого пучка нейтралов ограничивается перегревом и эрозией </w:t>
      </w:r>
      <w:r w:rsidR="00B258AC">
        <w:rPr>
          <w:rFonts w:ascii="Times New Roman" w:hAnsi="Times New Roman" w:cs="Times New Roman"/>
          <w:sz w:val="24"/>
          <w:szCs w:val="24"/>
        </w:rPr>
        <w:t>керамической стенки эмиттера</w:t>
      </w:r>
      <w:r w:rsidR="00DE12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55F1B3" w14:textId="79640A68" w:rsidR="00F67096" w:rsidRDefault="00B258AC" w:rsidP="004F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656E4">
        <w:rPr>
          <w:rFonts w:ascii="Times New Roman" w:hAnsi="Times New Roman" w:cs="Times New Roman"/>
          <w:sz w:val="24"/>
          <w:szCs w:val="24"/>
        </w:rPr>
        <w:t xml:space="preserve">ля работы с многосекундными атомарными пучками </w:t>
      </w:r>
      <w:r>
        <w:rPr>
          <w:rFonts w:ascii="Times New Roman" w:hAnsi="Times New Roman" w:cs="Times New Roman"/>
          <w:sz w:val="24"/>
          <w:szCs w:val="24"/>
        </w:rPr>
        <w:t>были р</w:t>
      </w:r>
      <w:r w:rsidR="000656E4" w:rsidRPr="000656E4">
        <w:rPr>
          <w:rFonts w:ascii="Times New Roman" w:hAnsi="Times New Roman" w:cs="Times New Roman"/>
          <w:sz w:val="24"/>
          <w:szCs w:val="24"/>
        </w:rPr>
        <w:t>азработан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и экспериментально испытан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высокочастотны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плазменны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эмиттер</w:t>
      </w:r>
      <w:r>
        <w:rPr>
          <w:rFonts w:ascii="Times New Roman" w:hAnsi="Times New Roman" w:cs="Times New Roman"/>
          <w:sz w:val="24"/>
          <w:szCs w:val="24"/>
        </w:rPr>
        <w:t>ы с тремя типами щелевых защитных экранов, устанавливаемых в разрядную камеру эмиттера.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</w:t>
      </w:r>
      <w:r w:rsidR="0002751F">
        <w:rPr>
          <w:rFonts w:ascii="Times New Roman" w:hAnsi="Times New Roman" w:cs="Times New Roman"/>
          <w:sz w:val="24"/>
          <w:szCs w:val="24"/>
        </w:rPr>
        <w:t>Был</w:t>
      </w:r>
      <w:r w:rsidR="00210502">
        <w:rPr>
          <w:rFonts w:ascii="Times New Roman" w:hAnsi="Times New Roman" w:cs="Times New Roman"/>
          <w:sz w:val="24"/>
          <w:szCs w:val="24"/>
        </w:rPr>
        <w:t>о</w:t>
      </w:r>
      <w:r w:rsidR="0002751F" w:rsidRPr="0002751F">
        <w:rPr>
          <w:rFonts w:ascii="Times New Roman" w:hAnsi="Times New Roman" w:cs="Times New Roman"/>
          <w:sz w:val="24"/>
          <w:szCs w:val="24"/>
        </w:rPr>
        <w:t xml:space="preserve"> </w:t>
      </w:r>
      <w:r w:rsidR="004F1B05">
        <w:rPr>
          <w:rFonts w:ascii="Times New Roman" w:hAnsi="Times New Roman" w:cs="Times New Roman"/>
          <w:sz w:val="24"/>
          <w:szCs w:val="24"/>
        </w:rPr>
        <w:t>в</w:t>
      </w:r>
      <w:r w:rsidR="004F1B05" w:rsidRPr="000656E4">
        <w:rPr>
          <w:rFonts w:ascii="Times New Roman" w:hAnsi="Times New Roman" w:cs="Times New Roman"/>
          <w:sz w:val="24"/>
          <w:szCs w:val="24"/>
        </w:rPr>
        <w:t>ыполнен</w:t>
      </w:r>
      <w:r w:rsidR="00210502">
        <w:rPr>
          <w:rFonts w:ascii="Times New Roman" w:hAnsi="Times New Roman" w:cs="Times New Roman"/>
          <w:sz w:val="24"/>
          <w:szCs w:val="24"/>
        </w:rPr>
        <w:t>о</w:t>
      </w:r>
      <w:r w:rsidR="004F1B05" w:rsidRPr="000656E4">
        <w:rPr>
          <w:rFonts w:ascii="Times New Roman" w:hAnsi="Times New Roman" w:cs="Times New Roman"/>
          <w:sz w:val="24"/>
          <w:szCs w:val="24"/>
        </w:rPr>
        <w:t xml:space="preserve"> моделирование тепловых нагрузок на </w:t>
      </w:r>
      <w:r w:rsidR="004F1B05">
        <w:rPr>
          <w:rFonts w:ascii="Times New Roman" w:hAnsi="Times New Roman" w:cs="Times New Roman"/>
          <w:sz w:val="24"/>
          <w:szCs w:val="24"/>
        </w:rPr>
        <w:t xml:space="preserve">защитные </w:t>
      </w:r>
      <w:r w:rsidR="004F1B05" w:rsidRPr="000656E4">
        <w:rPr>
          <w:rFonts w:ascii="Times New Roman" w:hAnsi="Times New Roman" w:cs="Times New Roman"/>
          <w:sz w:val="24"/>
          <w:szCs w:val="24"/>
        </w:rPr>
        <w:t>экран</w:t>
      </w:r>
      <w:r w:rsidR="004F1B05">
        <w:rPr>
          <w:rFonts w:ascii="Times New Roman" w:hAnsi="Times New Roman" w:cs="Times New Roman"/>
          <w:sz w:val="24"/>
          <w:szCs w:val="24"/>
        </w:rPr>
        <w:t xml:space="preserve">ы, </w:t>
      </w:r>
      <w:r w:rsidR="0002751F">
        <w:rPr>
          <w:rFonts w:ascii="Times New Roman" w:hAnsi="Times New Roman" w:cs="Times New Roman"/>
          <w:sz w:val="24"/>
          <w:szCs w:val="24"/>
        </w:rPr>
        <w:t>проведены экспериментальные исследования и минимизация электромагнитных потерь в различных элементах эмиттера</w:t>
      </w:r>
      <w:r w:rsidR="004F1B05">
        <w:rPr>
          <w:rFonts w:ascii="Times New Roman" w:hAnsi="Times New Roman" w:cs="Times New Roman"/>
          <w:sz w:val="24"/>
          <w:szCs w:val="24"/>
        </w:rPr>
        <w:t xml:space="preserve">, экспериментально измерены потоки тепла на экран и заднюю стенку эмиттера. </w:t>
      </w:r>
      <w:r w:rsidR="00210502">
        <w:rPr>
          <w:rFonts w:ascii="Times New Roman" w:hAnsi="Times New Roman" w:cs="Times New Roman"/>
          <w:sz w:val="24"/>
          <w:szCs w:val="24"/>
        </w:rPr>
        <w:t>П</w:t>
      </w:r>
      <w:r w:rsidR="00F67096">
        <w:rPr>
          <w:rFonts w:ascii="Times New Roman" w:hAnsi="Times New Roman" w:cs="Times New Roman"/>
          <w:sz w:val="24"/>
          <w:szCs w:val="24"/>
        </w:rPr>
        <w:t>редложена и п</w:t>
      </w:r>
      <w:r w:rsidR="00F67096" w:rsidRPr="0006605A">
        <w:rPr>
          <w:rFonts w:ascii="Times New Roman" w:hAnsi="Times New Roman" w:cs="Times New Roman"/>
          <w:sz w:val="24"/>
          <w:szCs w:val="24"/>
        </w:rPr>
        <w:t xml:space="preserve">рименена новая схема согласования высокочастотного </w:t>
      </w:r>
      <w:r w:rsidR="00F35540">
        <w:rPr>
          <w:rFonts w:ascii="Times New Roman" w:hAnsi="Times New Roman" w:cs="Times New Roman"/>
          <w:sz w:val="24"/>
          <w:szCs w:val="24"/>
        </w:rPr>
        <w:t>питания эмиттера</w:t>
      </w:r>
      <w:r w:rsidR="00F67096" w:rsidRPr="0006605A">
        <w:rPr>
          <w:rFonts w:ascii="Times New Roman" w:hAnsi="Times New Roman" w:cs="Times New Roman"/>
          <w:sz w:val="24"/>
          <w:szCs w:val="24"/>
        </w:rPr>
        <w:t xml:space="preserve"> с использованием индуктивного делителя, которая позволяет увеличить напряжение на антенн</w:t>
      </w:r>
      <w:r w:rsidR="00F35540">
        <w:rPr>
          <w:rFonts w:ascii="Times New Roman" w:hAnsi="Times New Roman" w:cs="Times New Roman"/>
          <w:sz w:val="24"/>
          <w:szCs w:val="24"/>
        </w:rPr>
        <w:t xml:space="preserve">е, что необходимо </w:t>
      </w:r>
      <w:r w:rsidR="00210502">
        <w:rPr>
          <w:rFonts w:ascii="Times New Roman" w:hAnsi="Times New Roman" w:cs="Times New Roman"/>
          <w:sz w:val="24"/>
          <w:szCs w:val="24"/>
        </w:rPr>
        <w:t>для</w:t>
      </w:r>
      <w:r w:rsidR="00F35540" w:rsidRPr="0006605A">
        <w:rPr>
          <w:rFonts w:ascii="Times New Roman" w:hAnsi="Times New Roman" w:cs="Times New Roman"/>
          <w:sz w:val="24"/>
          <w:szCs w:val="24"/>
        </w:rPr>
        <w:t xml:space="preserve"> </w:t>
      </w:r>
      <w:r w:rsidR="00F35540">
        <w:rPr>
          <w:rFonts w:ascii="Times New Roman" w:hAnsi="Times New Roman" w:cs="Times New Roman"/>
          <w:sz w:val="24"/>
          <w:szCs w:val="24"/>
        </w:rPr>
        <w:t xml:space="preserve">работы ВЧ разряда при пониженном </w:t>
      </w:r>
      <w:r w:rsidR="00F35540" w:rsidRPr="0006605A">
        <w:rPr>
          <w:rFonts w:ascii="Times New Roman" w:hAnsi="Times New Roman" w:cs="Times New Roman"/>
          <w:sz w:val="24"/>
          <w:szCs w:val="24"/>
        </w:rPr>
        <w:t xml:space="preserve">давлении </w:t>
      </w:r>
      <w:r w:rsidR="00EA1AFD">
        <w:rPr>
          <w:rFonts w:ascii="Times New Roman" w:hAnsi="Times New Roman" w:cs="Times New Roman"/>
          <w:sz w:val="24"/>
          <w:szCs w:val="24"/>
        </w:rPr>
        <w:t>водорода 0.3 Па в</w:t>
      </w:r>
      <w:r w:rsidR="00F35540">
        <w:rPr>
          <w:rFonts w:ascii="Times New Roman" w:hAnsi="Times New Roman" w:cs="Times New Roman"/>
          <w:sz w:val="24"/>
          <w:szCs w:val="24"/>
        </w:rPr>
        <w:t xml:space="preserve"> инжектор</w:t>
      </w:r>
      <w:r w:rsidR="00EA1AFD">
        <w:rPr>
          <w:rFonts w:ascii="Times New Roman" w:hAnsi="Times New Roman" w:cs="Times New Roman"/>
          <w:sz w:val="24"/>
          <w:szCs w:val="24"/>
        </w:rPr>
        <w:t>ах</w:t>
      </w:r>
      <w:r w:rsidR="00F35540">
        <w:rPr>
          <w:rFonts w:ascii="Times New Roman" w:hAnsi="Times New Roman" w:cs="Times New Roman"/>
          <w:sz w:val="24"/>
          <w:szCs w:val="24"/>
        </w:rPr>
        <w:t xml:space="preserve"> с ускорением отрицательных ионов</w:t>
      </w:r>
      <w:r w:rsidR="00F67096" w:rsidRPr="0006605A">
        <w:rPr>
          <w:rFonts w:ascii="Times New Roman" w:hAnsi="Times New Roman" w:cs="Times New Roman"/>
          <w:sz w:val="24"/>
          <w:szCs w:val="24"/>
        </w:rPr>
        <w:t>.</w:t>
      </w:r>
    </w:p>
    <w:p w14:paraId="48B9EC78" w14:textId="6641F410" w:rsidR="000656E4" w:rsidRPr="000656E4" w:rsidRDefault="008D191D" w:rsidP="008D1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оригинального </w:t>
      </w:r>
      <w:r w:rsidRPr="000656E4">
        <w:rPr>
          <w:rFonts w:ascii="Times New Roman" w:hAnsi="Times New Roman" w:cs="Times New Roman"/>
          <w:sz w:val="24"/>
          <w:szCs w:val="24"/>
        </w:rPr>
        <w:t xml:space="preserve">молибденового экрана с 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8D191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образными </w:t>
      </w:r>
      <w:r w:rsidRPr="000656E4">
        <w:rPr>
          <w:rFonts w:ascii="Times New Roman" w:hAnsi="Times New Roman" w:cs="Times New Roman"/>
          <w:sz w:val="24"/>
          <w:szCs w:val="24"/>
        </w:rPr>
        <w:t>профилированными щелями</w:t>
      </w:r>
      <w:r>
        <w:rPr>
          <w:rFonts w:ascii="Times New Roman" w:hAnsi="Times New Roman" w:cs="Times New Roman"/>
          <w:sz w:val="24"/>
          <w:szCs w:val="24"/>
        </w:rPr>
        <w:t xml:space="preserve"> (рис.1) </w:t>
      </w:r>
      <w:r w:rsidR="0002751F">
        <w:rPr>
          <w:rFonts w:ascii="Times New Roman" w:hAnsi="Times New Roman" w:cs="Times New Roman"/>
          <w:sz w:val="24"/>
          <w:szCs w:val="24"/>
        </w:rPr>
        <w:t>позволило у</w:t>
      </w:r>
      <w:r w:rsidR="000656E4" w:rsidRPr="000656E4">
        <w:rPr>
          <w:rFonts w:ascii="Times New Roman" w:hAnsi="Times New Roman" w:cs="Times New Roman"/>
          <w:sz w:val="24"/>
          <w:szCs w:val="24"/>
        </w:rPr>
        <w:t>велич</w:t>
      </w:r>
      <w:r w:rsidR="0002751F">
        <w:rPr>
          <w:rFonts w:ascii="Times New Roman" w:hAnsi="Times New Roman" w:cs="Times New Roman"/>
          <w:sz w:val="24"/>
          <w:szCs w:val="24"/>
        </w:rPr>
        <w:t>ить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длительност</w:t>
      </w:r>
      <w:r w:rsidR="0002751F">
        <w:rPr>
          <w:rFonts w:ascii="Times New Roman" w:hAnsi="Times New Roman" w:cs="Times New Roman"/>
          <w:sz w:val="24"/>
          <w:szCs w:val="24"/>
        </w:rPr>
        <w:t>ь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рабо</w:t>
      </w:r>
      <w:r w:rsidR="0002751F">
        <w:rPr>
          <w:rFonts w:ascii="Times New Roman" w:hAnsi="Times New Roman" w:cs="Times New Roman"/>
          <w:sz w:val="24"/>
          <w:szCs w:val="24"/>
        </w:rPr>
        <w:t>чего импульса эмиттера до 20 сек</w:t>
      </w:r>
      <w:r w:rsidR="00F35540">
        <w:rPr>
          <w:rFonts w:ascii="Times New Roman" w:hAnsi="Times New Roman" w:cs="Times New Roman"/>
          <w:sz w:val="24"/>
          <w:szCs w:val="24"/>
        </w:rPr>
        <w:t>. Был</w:t>
      </w:r>
      <w:r w:rsidR="00F05429">
        <w:rPr>
          <w:rFonts w:ascii="Times New Roman" w:hAnsi="Times New Roman" w:cs="Times New Roman"/>
          <w:sz w:val="24"/>
          <w:szCs w:val="24"/>
        </w:rPr>
        <w:t>а</w:t>
      </w:r>
      <w:r w:rsidR="00F35540">
        <w:rPr>
          <w:rFonts w:ascii="Times New Roman" w:hAnsi="Times New Roman" w:cs="Times New Roman"/>
          <w:sz w:val="24"/>
          <w:szCs w:val="24"/>
        </w:rPr>
        <w:t xml:space="preserve"> испытан</w:t>
      </w:r>
      <w:r w:rsidR="00F05429">
        <w:rPr>
          <w:rFonts w:ascii="Times New Roman" w:hAnsi="Times New Roman" w:cs="Times New Roman"/>
          <w:sz w:val="24"/>
          <w:szCs w:val="24"/>
        </w:rPr>
        <w:t>а</w:t>
      </w:r>
      <w:r w:rsidR="00F35540">
        <w:rPr>
          <w:rFonts w:ascii="Times New Roman" w:hAnsi="Times New Roman" w:cs="Times New Roman"/>
          <w:sz w:val="24"/>
          <w:szCs w:val="24"/>
        </w:rPr>
        <w:t xml:space="preserve"> и исследована работа эмиттеров в многосекундном режиме при выходной мощности </w:t>
      </w:r>
      <w:r w:rsidR="009F0752">
        <w:rPr>
          <w:rFonts w:ascii="Times New Roman" w:hAnsi="Times New Roman" w:cs="Times New Roman"/>
          <w:sz w:val="24"/>
          <w:szCs w:val="24"/>
        </w:rPr>
        <w:t xml:space="preserve">ВЧ </w:t>
      </w:r>
      <w:r w:rsidR="00F35540">
        <w:rPr>
          <w:rFonts w:ascii="Times New Roman" w:hAnsi="Times New Roman" w:cs="Times New Roman"/>
          <w:sz w:val="24"/>
          <w:szCs w:val="24"/>
        </w:rPr>
        <w:t xml:space="preserve">генератора до 65 кВт. На Рис.2 показаны треки работы плазменного эмиттера с защитным экраном </w:t>
      </w:r>
      <w:r w:rsidR="004F1B05" w:rsidRPr="000656E4">
        <w:rPr>
          <w:rFonts w:ascii="Times New Roman" w:hAnsi="Times New Roman" w:cs="Times New Roman"/>
          <w:sz w:val="24"/>
          <w:szCs w:val="24"/>
        </w:rPr>
        <w:t>при</w:t>
      </w:r>
      <w:r w:rsidR="00F35540">
        <w:rPr>
          <w:rFonts w:ascii="Times New Roman" w:hAnsi="Times New Roman" w:cs="Times New Roman"/>
          <w:sz w:val="24"/>
          <w:szCs w:val="24"/>
        </w:rPr>
        <w:t xml:space="preserve"> амплитуде ВЧ напряжения на антенне 10 </w:t>
      </w:r>
      <w:proofErr w:type="spellStart"/>
      <w:r w:rsidR="00F3554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35540">
        <w:rPr>
          <w:rFonts w:ascii="Times New Roman" w:hAnsi="Times New Roman" w:cs="Times New Roman"/>
          <w:sz w:val="24"/>
          <w:szCs w:val="24"/>
        </w:rPr>
        <w:t xml:space="preserve">, </w:t>
      </w:r>
      <w:r w:rsidR="004F1B05" w:rsidRPr="000656E4">
        <w:rPr>
          <w:rFonts w:ascii="Times New Roman" w:hAnsi="Times New Roman" w:cs="Times New Roman"/>
          <w:sz w:val="24"/>
          <w:szCs w:val="24"/>
        </w:rPr>
        <w:t>выходной мощности ВЧ генератора 38 кВт</w:t>
      </w:r>
      <w:r w:rsidR="00F35540">
        <w:rPr>
          <w:rFonts w:ascii="Times New Roman" w:hAnsi="Times New Roman" w:cs="Times New Roman"/>
          <w:sz w:val="24"/>
          <w:szCs w:val="24"/>
        </w:rPr>
        <w:t xml:space="preserve"> в импульсе длительностью 20 сек. М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ощность, отводимая водяным охлаждением от </w:t>
      </w:r>
      <w:r>
        <w:rPr>
          <w:rFonts w:ascii="Times New Roman" w:hAnsi="Times New Roman" w:cs="Times New Roman"/>
          <w:sz w:val="24"/>
          <w:szCs w:val="24"/>
        </w:rPr>
        <w:t>защитного экрана</w:t>
      </w:r>
      <w:r w:rsidR="00210502">
        <w:rPr>
          <w:rFonts w:ascii="Times New Roman" w:hAnsi="Times New Roman" w:cs="Times New Roman"/>
          <w:sz w:val="24"/>
          <w:szCs w:val="24"/>
        </w:rPr>
        <w:t>,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</w:t>
      </w:r>
      <w:r w:rsidRPr="000656E4">
        <w:rPr>
          <w:rFonts w:ascii="Times New Roman" w:hAnsi="Times New Roman" w:cs="Times New Roman"/>
          <w:sz w:val="24"/>
          <w:szCs w:val="24"/>
        </w:rPr>
        <w:t>выходи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656E4">
        <w:rPr>
          <w:rFonts w:ascii="Times New Roman" w:hAnsi="Times New Roman" w:cs="Times New Roman"/>
          <w:sz w:val="24"/>
          <w:szCs w:val="24"/>
        </w:rPr>
        <w:t xml:space="preserve"> на стационар за 15 секунд</w:t>
      </w:r>
      <w:r>
        <w:rPr>
          <w:rFonts w:ascii="Times New Roman" w:hAnsi="Times New Roman" w:cs="Times New Roman"/>
          <w:sz w:val="24"/>
          <w:szCs w:val="24"/>
        </w:rPr>
        <w:t xml:space="preserve"> и достигала</w:t>
      </w:r>
      <w:r w:rsidR="000656E4" w:rsidRPr="000656E4">
        <w:rPr>
          <w:rFonts w:ascii="Times New Roman" w:hAnsi="Times New Roman" w:cs="Times New Roman"/>
          <w:sz w:val="24"/>
          <w:szCs w:val="24"/>
        </w:rPr>
        <w:t xml:space="preserve"> 19 кВт</w:t>
      </w:r>
      <w:r w:rsidR="00210502">
        <w:rPr>
          <w:rFonts w:ascii="Times New Roman" w:hAnsi="Times New Roman" w:cs="Times New Roman"/>
          <w:sz w:val="24"/>
          <w:szCs w:val="24"/>
        </w:rPr>
        <w:t>.</w:t>
      </w:r>
      <w:r w:rsidR="00F3554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8D191D" w14:paraId="0A7ABC1D" w14:textId="77777777" w:rsidTr="008D191D">
        <w:tc>
          <w:tcPr>
            <w:tcW w:w="3119" w:type="dxa"/>
          </w:tcPr>
          <w:p w14:paraId="516189E2" w14:textId="77777777" w:rsidR="008D191D" w:rsidRDefault="008D191D" w:rsidP="008D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796C" w14:textId="77777777" w:rsidR="008D191D" w:rsidRDefault="008D191D" w:rsidP="008D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C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F1E401" wp14:editId="50C4F565">
                  <wp:extent cx="1223372" cy="1499616"/>
                  <wp:effectExtent l="0" t="0" r="0" b="5715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/>
                        </pic:nvPicPr>
                        <pic:blipFill rotWithShape="1"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6939"/>
                          <a:stretch/>
                        </pic:blipFill>
                        <pic:spPr bwMode="auto">
                          <a:xfrm>
                            <a:off x="0" y="0"/>
                            <a:ext cx="1242793" cy="1523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05CB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07076C" wp14:editId="3BB48B02">
                  <wp:extent cx="460857" cy="1404107"/>
                  <wp:effectExtent l="0" t="0" r="0" b="5715"/>
                  <wp:docPr id="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72" cy="141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5E14E" w14:textId="77777777" w:rsidR="008D191D" w:rsidRDefault="008D191D" w:rsidP="008D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5" w:type="dxa"/>
          </w:tcPr>
          <w:p w14:paraId="792B3AC6" w14:textId="5AE09C55" w:rsidR="008D191D" w:rsidRDefault="008D191D" w:rsidP="008D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50B59"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459E3A" wp14:editId="41D3CA06">
                  <wp:extent cx="3662045" cy="1821180"/>
                  <wp:effectExtent l="0" t="0" r="0" b="762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3"/>
                          <a:stretch/>
                        </pic:blipFill>
                        <pic:spPr bwMode="auto">
                          <a:xfrm>
                            <a:off x="0" y="0"/>
                            <a:ext cx="3662045" cy="1821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91D" w14:paraId="63527F7E" w14:textId="77777777" w:rsidTr="008D191D">
        <w:tc>
          <w:tcPr>
            <w:tcW w:w="3119" w:type="dxa"/>
          </w:tcPr>
          <w:p w14:paraId="1283C486" w14:textId="5DE57D2A" w:rsidR="008D191D" w:rsidRDefault="008D191D" w:rsidP="008D1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47E">
              <w:rPr>
                <w:rFonts w:ascii="Times New Roman" w:hAnsi="Times New Roman" w:cs="Times New Roman"/>
                <w:iCs/>
              </w:rPr>
              <w:t>Рис. 1 М</w:t>
            </w:r>
            <w:r w:rsidRPr="00FC047E">
              <w:rPr>
                <w:rFonts w:ascii="Times New Roman" w:hAnsi="Times New Roman" w:cs="Times New Roman"/>
              </w:rPr>
              <w:t xml:space="preserve">олибденовый экран с </w:t>
            </w:r>
            <w:r w:rsidRPr="00FC047E">
              <w:rPr>
                <w:rFonts w:ascii="Times New Roman" w:hAnsi="Times New Roman" w:cs="Times New Roman"/>
                <w:lang w:val="en-US"/>
              </w:rPr>
              <w:t>Z</w:t>
            </w:r>
            <w:r w:rsidRPr="00FC047E">
              <w:rPr>
                <w:rFonts w:ascii="Times New Roman" w:hAnsi="Times New Roman" w:cs="Times New Roman"/>
              </w:rPr>
              <w:t>-образными щелями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345" w:type="dxa"/>
          </w:tcPr>
          <w:p w14:paraId="64170CCA" w14:textId="438487BB" w:rsidR="008D191D" w:rsidRPr="00FC047E" w:rsidRDefault="008D191D" w:rsidP="00EA1AFD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FC047E">
              <w:rPr>
                <w:rFonts w:ascii="Times New Roman" w:hAnsi="Times New Roman" w:cs="Times New Roman"/>
              </w:rPr>
              <w:t>Рис.2.</w:t>
            </w:r>
            <w:r w:rsidRPr="00FC047E">
              <w:rPr>
                <w:rFonts w:ascii="Times New Roman" w:hAnsi="Times New Roman" w:cs="Times New Roman"/>
                <w:iCs/>
              </w:rPr>
              <w:t xml:space="preserve"> Напряжение на антенне эмиттера </w:t>
            </w:r>
            <w:r w:rsidRPr="00FC047E">
              <w:rPr>
                <w:rFonts w:ascii="Times New Roman" w:hAnsi="Times New Roman" w:cs="Times New Roman"/>
                <w:i/>
                <w:iCs/>
                <w:lang w:val="en-US"/>
              </w:rPr>
              <w:t>U</w:t>
            </w:r>
            <w:r w:rsidRPr="00FC047E">
              <w:rPr>
                <w:rFonts w:ascii="Times New Roman" w:hAnsi="Times New Roman" w:cs="Times New Roman"/>
                <w:i/>
                <w:iCs/>
                <w:vertAlign w:val="subscript"/>
              </w:rPr>
              <w:t>ант</w:t>
            </w:r>
            <w:r w:rsidRPr="00FC047E">
              <w:rPr>
                <w:rFonts w:ascii="Times New Roman" w:hAnsi="Times New Roman" w:cs="Times New Roman"/>
                <w:iCs/>
              </w:rPr>
              <w:t xml:space="preserve">, выходная мощность ВЧ генератора </w:t>
            </w:r>
            <w:r w:rsidRPr="00FC047E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r w:rsidRPr="00FC047E">
              <w:rPr>
                <w:rFonts w:ascii="Times New Roman" w:hAnsi="Times New Roman" w:cs="Times New Roman"/>
                <w:i/>
                <w:iCs/>
                <w:vertAlign w:val="subscript"/>
              </w:rPr>
              <w:t>ВЧ</w:t>
            </w:r>
            <w:r w:rsidRPr="00FC047E">
              <w:rPr>
                <w:rFonts w:ascii="Times New Roman" w:hAnsi="Times New Roman" w:cs="Times New Roman"/>
                <w:iCs/>
              </w:rPr>
              <w:t xml:space="preserve"> и мощность, снимаем</w:t>
            </w:r>
            <w:r w:rsidR="00EA1AFD" w:rsidRPr="00FC047E">
              <w:rPr>
                <w:rFonts w:ascii="Times New Roman" w:hAnsi="Times New Roman" w:cs="Times New Roman"/>
                <w:iCs/>
              </w:rPr>
              <w:t>ая</w:t>
            </w:r>
            <w:r w:rsidRPr="00FC047E">
              <w:rPr>
                <w:rFonts w:ascii="Times New Roman" w:hAnsi="Times New Roman" w:cs="Times New Roman"/>
                <w:iCs/>
              </w:rPr>
              <w:t xml:space="preserve"> с защитного экрана </w:t>
            </w:r>
            <w:r w:rsidRPr="00FC047E">
              <w:rPr>
                <w:rFonts w:ascii="Times New Roman" w:hAnsi="Times New Roman" w:cs="Times New Roman"/>
                <w:i/>
                <w:iCs/>
                <w:lang w:val="en-US"/>
              </w:rPr>
              <w:t>P</w:t>
            </w:r>
            <w:proofErr w:type="spellStart"/>
            <w:r w:rsidRPr="00FC047E">
              <w:rPr>
                <w:rFonts w:ascii="Times New Roman" w:hAnsi="Times New Roman" w:cs="Times New Roman"/>
                <w:i/>
                <w:iCs/>
                <w:vertAlign w:val="subscript"/>
              </w:rPr>
              <w:t>охл</w:t>
            </w:r>
            <w:proofErr w:type="spellEnd"/>
            <w:r w:rsidRPr="00FC047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C047E">
              <w:rPr>
                <w:rFonts w:ascii="Times New Roman" w:hAnsi="Times New Roman" w:cs="Times New Roman"/>
                <w:iCs/>
              </w:rPr>
              <w:t>в импульсе длительностью 20 сек.</w:t>
            </w:r>
          </w:p>
        </w:tc>
      </w:tr>
    </w:tbl>
    <w:p w14:paraId="3E4217FE" w14:textId="77777777" w:rsidR="00FC047E" w:rsidRDefault="00FC047E" w:rsidP="00FC047E">
      <w:pPr>
        <w:pStyle w:val="Reference"/>
        <w:numPr>
          <w:ilvl w:val="0"/>
          <w:numId w:val="0"/>
        </w:numPr>
        <w:tabs>
          <w:tab w:val="left" w:pos="1134"/>
        </w:tabs>
        <w:spacing w:before="80"/>
        <w:rPr>
          <w:b/>
          <w:sz w:val="24"/>
          <w:szCs w:val="24"/>
          <w:lang w:val="ru-RU" w:eastAsia="ar-SA"/>
        </w:rPr>
      </w:pPr>
      <w:r w:rsidRPr="00267597">
        <w:rPr>
          <w:b/>
          <w:sz w:val="24"/>
          <w:szCs w:val="24"/>
          <w:lang w:val="ru-RU" w:eastAsia="ar-SA"/>
        </w:rPr>
        <w:t xml:space="preserve">Публикации: </w:t>
      </w:r>
    </w:p>
    <w:p w14:paraId="089F3767" w14:textId="77777777" w:rsidR="00FC047E" w:rsidRPr="00696B0E" w:rsidRDefault="00FC047E" w:rsidP="00FC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7C08">
        <w:rPr>
          <w:rStyle w:val="tlid-translation"/>
          <w:rFonts w:ascii="Times New Roman" w:hAnsi="Times New Roman" w:cs="Times New Roman"/>
          <w:sz w:val="24"/>
          <w:szCs w:val="24"/>
        </w:rPr>
        <w:t>Воинцев</w:t>
      </w:r>
      <w:proofErr w:type="spellEnd"/>
      <w:r w:rsidRPr="00C07C08">
        <w:rPr>
          <w:rStyle w:val="tlid-translation"/>
          <w:rFonts w:ascii="Times New Roman" w:hAnsi="Times New Roman" w:cs="Times New Roman"/>
          <w:sz w:val="24"/>
          <w:szCs w:val="24"/>
        </w:rPr>
        <w:t> В. А., Гаврисенко Д. Ю., Кондаков А. А., Сотников О. З., Финашин Р. А. Исследование высокочастотного генератора плазмы с многосекундной длительностью работы // Сибирский физический журнал. 2022. Т. 17, № 3</w:t>
      </w:r>
      <w:r>
        <w:rPr>
          <w:rStyle w:val="tlid-translation"/>
          <w:rFonts w:ascii="Times New Roman" w:hAnsi="Times New Roman" w:cs="Times New Roman"/>
          <w:sz w:val="24"/>
          <w:szCs w:val="24"/>
        </w:rPr>
        <w:t>.</w:t>
      </w:r>
    </w:p>
    <w:p w14:paraId="270C7727" w14:textId="1623F938" w:rsidR="00C07C08" w:rsidRDefault="00CC0463" w:rsidP="00EA1AF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р</w:t>
      </w:r>
      <w:r w:rsidR="0002273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государственных заданий: С</w:t>
      </w:r>
      <w:r w:rsidRPr="007F2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источников атомарных и ионных пучков нового поколения (FWGM-2022-0019)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26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1.3.4.1.3. Развитие мощных инжекторов быстрых атомов для нагрева плазмы</w:t>
      </w:r>
      <w:r w:rsidR="00022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2273A" w:rsidRPr="007F26CD">
        <w:rPr>
          <w:rFonts w:ascii="Times New Roman" w:eastAsia="Times New Roman" w:hAnsi="Times New Roman" w:cs="Times New Roman"/>
          <w:sz w:val="24"/>
          <w:szCs w:val="24"/>
          <w:lang w:eastAsia="ru-RU"/>
        </w:rPr>
        <w:t>FWGM-2022-0016</w:t>
      </w:r>
      <w:r w:rsidR="000227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FA48355" w14:textId="00989760" w:rsidR="00C3378E" w:rsidRPr="00C3378E" w:rsidRDefault="00C3378E" w:rsidP="00C3378E">
      <w:pPr>
        <w:pStyle w:val="xmsonormal"/>
        <w:shd w:val="clear" w:color="auto" w:fill="FFFFFF"/>
        <w:spacing w:before="0" w:beforeAutospacing="0" w:after="0" w:afterAutospacing="0"/>
        <w:rPr>
          <w:rStyle w:val="a3"/>
          <w:color w:val="212121"/>
          <w:u w:val="none"/>
        </w:rPr>
      </w:pPr>
      <w:r>
        <w:rPr>
          <w:color w:val="212121"/>
        </w:rPr>
        <w:t xml:space="preserve">ПФНИ: </w:t>
      </w:r>
      <w:r w:rsidRPr="00D74FE9">
        <w:rPr>
          <w:color w:val="212121"/>
        </w:rPr>
        <w:t>1.3.4.1. Физика высокотемпературной плазмы и управляемый ядерный синтез</w:t>
      </w:r>
      <w:r>
        <w:rPr>
          <w:color w:val="212121"/>
        </w:rPr>
        <w:t>.</w:t>
      </w:r>
    </w:p>
    <w:sectPr w:rsidR="00C3378E" w:rsidRPr="00C3378E" w:rsidSect="00496F5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57"/>
    <w:rsid w:val="00005CBB"/>
    <w:rsid w:val="00011CD1"/>
    <w:rsid w:val="0002273A"/>
    <w:rsid w:val="0002751F"/>
    <w:rsid w:val="000310CF"/>
    <w:rsid w:val="000656E4"/>
    <w:rsid w:val="0006605A"/>
    <w:rsid w:val="0007473A"/>
    <w:rsid w:val="000C6856"/>
    <w:rsid w:val="00130ED4"/>
    <w:rsid w:val="001852D3"/>
    <w:rsid w:val="001C0582"/>
    <w:rsid w:val="001F6738"/>
    <w:rsid w:val="002031F6"/>
    <w:rsid w:val="00206BE3"/>
    <w:rsid w:val="00210502"/>
    <w:rsid w:val="00225F1A"/>
    <w:rsid w:val="002439E3"/>
    <w:rsid w:val="00252FAF"/>
    <w:rsid w:val="00267597"/>
    <w:rsid w:val="002951CE"/>
    <w:rsid w:val="002A32B2"/>
    <w:rsid w:val="002E6209"/>
    <w:rsid w:val="00301729"/>
    <w:rsid w:val="00341B99"/>
    <w:rsid w:val="00386A94"/>
    <w:rsid w:val="003B1C70"/>
    <w:rsid w:val="003B6FF6"/>
    <w:rsid w:val="003D018B"/>
    <w:rsid w:val="00467BF5"/>
    <w:rsid w:val="00473CB3"/>
    <w:rsid w:val="00496F5F"/>
    <w:rsid w:val="004C150D"/>
    <w:rsid w:val="004C2C20"/>
    <w:rsid w:val="004E195B"/>
    <w:rsid w:val="004F1B05"/>
    <w:rsid w:val="00517A06"/>
    <w:rsid w:val="00544C0C"/>
    <w:rsid w:val="0055263F"/>
    <w:rsid w:val="0058250C"/>
    <w:rsid w:val="00593177"/>
    <w:rsid w:val="005B285B"/>
    <w:rsid w:val="005C771D"/>
    <w:rsid w:val="005F597A"/>
    <w:rsid w:val="00602CD9"/>
    <w:rsid w:val="006246E5"/>
    <w:rsid w:val="00635A7D"/>
    <w:rsid w:val="006509EA"/>
    <w:rsid w:val="00696B0E"/>
    <w:rsid w:val="006B4A57"/>
    <w:rsid w:val="006F5A25"/>
    <w:rsid w:val="00751AB0"/>
    <w:rsid w:val="007760FE"/>
    <w:rsid w:val="007A550C"/>
    <w:rsid w:val="007C0ED5"/>
    <w:rsid w:val="008834A6"/>
    <w:rsid w:val="00895273"/>
    <w:rsid w:val="008C5807"/>
    <w:rsid w:val="008D191D"/>
    <w:rsid w:val="008D19C9"/>
    <w:rsid w:val="008D2F8B"/>
    <w:rsid w:val="008E61E1"/>
    <w:rsid w:val="008E6EC5"/>
    <w:rsid w:val="009E0723"/>
    <w:rsid w:val="009F0752"/>
    <w:rsid w:val="00A130A3"/>
    <w:rsid w:val="00A16C4F"/>
    <w:rsid w:val="00A63DAA"/>
    <w:rsid w:val="00AA5DF5"/>
    <w:rsid w:val="00B235BC"/>
    <w:rsid w:val="00B258AC"/>
    <w:rsid w:val="00B679E3"/>
    <w:rsid w:val="00BC6235"/>
    <w:rsid w:val="00BD2FF3"/>
    <w:rsid w:val="00BF3D6F"/>
    <w:rsid w:val="00C01B7E"/>
    <w:rsid w:val="00C07C08"/>
    <w:rsid w:val="00C3378E"/>
    <w:rsid w:val="00C35C28"/>
    <w:rsid w:val="00C50044"/>
    <w:rsid w:val="00CC0463"/>
    <w:rsid w:val="00CC466F"/>
    <w:rsid w:val="00CE30D2"/>
    <w:rsid w:val="00CF4030"/>
    <w:rsid w:val="00D31DE1"/>
    <w:rsid w:val="00D34B87"/>
    <w:rsid w:val="00DB049B"/>
    <w:rsid w:val="00DB4B8B"/>
    <w:rsid w:val="00DC08D5"/>
    <w:rsid w:val="00DC54E8"/>
    <w:rsid w:val="00DC77AE"/>
    <w:rsid w:val="00DD432A"/>
    <w:rsid w:val="00DE12E9"/>
    <w:rsid w:val="00E000B0"/>
    <w:rsid w:val="00E02DE7"/>
    <w:rsid w:val="00E11BC5"/>
    <w:rsid w:val="00E40C03"/>
    <w:rsid w:val="00E548F2"/>
    <w:rsid w:val="00E75A55"/>
    <w:rsid w:val="00E84CFF"/>
    <w:rsid w:val="00E92171"/>
    <w:rsid w:val="00EA1AFD"/>
    <w:rsid w:val="00EB20AE"/>
    <w:rsid w:val="00ED4903"/>
    <w:rsid w:val="00ED61AF"/>
    <w:rsid w:val="00EF05A5"/>
    <w:rsid w:val="00F05429"/>
    <w:rsid w:val="00F35540"/>
    <w:rsid w:val="00F4083D"/>
    <w:rsid w:val="00F50B59"/>
    <w:rsid w:val="00F642D7"/>
    <w:rsid w:val="00F67096"/>
    <w:rsid w:val="00F84D8E"/>
    <w:rsid w:val="00FC047E"/>
    <w:rsid w:val="00FD41EE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C104"/>
  <w15:docId w15:val="{859B4176-C800-4396-BA36-0645AF47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6B4A57"/>
  </w:style>
  <w:style w:type="character" w:styleId="a3">
    <w:name w:val="Hyperlink"/>
    <w:basedOn w:val="a0"/>
    <w:uiPriority w:val="99"/>
    <w:semiHidden/>
    <w:unhideWhenUsed/>
    <w:rsid w:val="008D19C9"/>
    <w:rPr>
      <w:color w:val="0000FF"/>
      <w:u w:val="single"/>
    </w:rPr>
  </w:style>
  <w:style w:type="character" w:customStyle="1" w:styleId="text">
    <w:name w:val="text"/>
    <w:basedOn w:val="a0"/>
    <w:rsid w:val="00FD601D"/>
  </w:style>
  <w:style w:type="paragraph" w:customStyle="1" w:styleId="Reference">
    <w:name w:val="Reference"/>
    <w:basedOn w:val="a"/>
    <w:rsid w:val="00FD601D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4">
    <w:name w:val="Table Grid"/>
    <w:basedOn w:val="a1"/>
    <w:uiPriority w:val="39"/>
    <w:rsid w:val="00F8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696B0E"/>
  </w:style>
  <w:style w:type="table" w:customStyle="1" w:styleId="1">
    <w:name w:val="Календарь 1"/>
    <w:basedOn w:val="a1"/>
    <w:uiPriority w:val="99"/>
    <w:qFormat/>
    <w:rsid w:val="00635A7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54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C0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C62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msonormal">
    <w:name w:val="x_msonormal"/>
    <w:basedOn w:val="a"/>
    <w:rsid w:val="00C3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ADB38-5D61-4C36-A757-6DEA2238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davydenko</dc:creator>
  <cp:keywords/>
  <dc:description/>
  <cp:lastModifiedBy>Aleksey V. Reznichenko</cp:lastModifiedBy>
  <cp:revision>9</cp:revision>
  <dcterms:created xsi:type="dcterms:W3CDTF">2022-12-02T05:32:00Z</dcterms:created>
  <dcterms:modified xsi:type="dcterms:W3CDTF">2022-12-08T06:42:00Z</dcterms:modified>
</cp:coreProperties>
</file>