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33" w:rsidRPr="00CA3B7E" w:rsidRDefault="00930933" w:rsidP="000D3846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0933" w:rsidRDefault="00507CD7" w:rsidP="00930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CD7">
        <w:rPr>
          <w:rFonts w:ascii="Times New Roman" w:hAnsi="Times New Roman" w:cs="Times New Roman"/>
          <w:b/>
          <w:sz w:val="24"/>
          <w:szCs w:val="24"/>
        </w:rPr>
        <w:t>В ИЯФ СО РАН разработан и изготовлен первый действующий прототип клистрона S-диапазона с импульсной мощностью 50 МВт</w:t>
      </w:r>
    </w:p>
    <w:p w:rsidR="00FF1279" w:rsidRPr="00FF1279" w:rsidRDefault="00FF1279" w:rsidP="00FF127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930933" w:rsidRPr="00C8339C" w:rsidRDefault="00C8339C" w:rsidP="00C83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39C">
        <w:rPr>
          <w:rFonts w:ascii="Times New Roman" w:hAnsi="Times New Roman" w:cs="Times New Roman"/>
          <w:sz w:val="24"/>
          <w:szCs w:val="24"/>
        </w:rPr>
        <w:t>Авторы: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933" w:rsidRPr="00CA3B7E">
        <w:rPr>
          <w:rFonts w:ascii="Times New Roman" w:hAnsi="Times New Roman" w:cs="Times New Roman"/>
          <w:b/>
          <w:sz w:val="24"/>
          <w:szCs w:val="24"/>
        </w:rPr>
        <w:t xml:space="preserve">А.Е. Левичев, А.М. </w:t>
      </w:r>
      <w:proofErr w:type="spellStart"/>
      <w:r w:rsidR="00930933" w:rsidRPr="00CA3B7E">
        <w:rPr>
          <w:rFonts w:ascii="Times New Roman" w:hAnsi="Times New Roman" w:cs="Times New Roman"/>
          <w:b/>
          <w:sz w:val="24"/>
          <w:szCs w:val="24"/>
        </w:rPr>
        <w:t>Барняков</w:t>
      </w:r>
      <w:proofErr w:type="spellEnd"/>
      <w:r w:rsidR="00930933" w:rsidRPr="00CA3B7E">
        <w:rPr>
          <w:rFonts w:ascii="Times New Roman" w:hAnsi="Times New Roman" w:cs="Times New Roman"/>
          <w:b/>
          <w:sz w:val="24"/>
          <w:szCs w:val="24"/>
        </w:rPr>
        <w:t xml:space="preserve">, С.Л. Самойлов, Д.А. Никифоров, В.Я. Иванов, М.В. Арсентьева, Д.И. </w:t>
      </w:r>
      <w:proofErr w:type="spellStart"/>
      <w:r w:rsidR="00930933" w:rsidRPr="00CA3B7E">
        <w:rPr>
          <w:rFonts w:ascii="Times New Roman" w:hAnsi="Times New Roman" w:cs="Times New Roman"/>
          <w:b/>
          <w:sz w:val="24"/>
          <w:szCs w:val="24"/>
        </w:rPr>
        <w:t>Чекменев</w:t>
      </w:r>
      <w:proofErr w:type="spellEnd"/>
      <w:r w:rsidR="00930933" w:rsidRPr="00CA3B7E">
        <w:rPr>
          <w:rFonts w:ascii="Times New Roman" w:hAnsi="Times New Roman" w:cs="Times New Roman"/>
          <w:b/>
          <w:sz w:val="24"/>
          <w:szCs w:val="24"/>
        </w:rPr>
        <w:t>, О.А. Павлов, И.Л. Пивоваров</w:t>
      </w:r>
    </w:p>
    <w:p w:rsidR="0059305B" w:rsidRPr="00CA3B7E" w:rsidRDefault="00930933" w:rsidP="00AD7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B7E">
        <w:rPr>
          <w:rFonts w:ascii="Times New Roman" w:hAnsi="Times New Roman" w:cs="Times New Roman"/>
          <w:sz w:val="24"/>
          <w:szCs w:val="24"/>
        </w:rPr>
        <w:t xml:space="preserve">В Институте ядерной физики им. </w:t>
      </w:r>
      <w:proofErr w:type="spellStart"/>
      <w:r w:rsidRPr="00CA3B7E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CA3B7E">
        <w:rPr>
          <w:rFonts w:ascii="Times New Roman" w:hAnsi="Times New Roman" w:cs="Times New Roman"/>
          <w:sz w:val="24"/>
          <w:szCs w:val="24"/>
        </w:rPr>
        <w:t xml:space="preserve"> СО РАН разработан и изготовлен первый действующий прототип мощного клистрона S-диапазона. Данный клистрон прошел испытания и продемонстрировал необходимые параметры: рабочая частота 2856 МГц, пиковая мощность 50 МВ</w:t>
      </w:r>
      <w:bookmarkStart w:id="0" w:name="_GoBack"/>
      <w:bookmarkEnd w:id="0"/>
      <w:r w:rsidRPr="00CA3B7E">
        <w:rPr>
          <w:rFonts w:ascii="Times New Roman" w:hAnsi="Times New Roman" w:cs="Times New Roman"/>
          <w:sz w:val="24"/>
          <w:szCs w:val="24"/>
        </w:rPr>
        <w:t xml:space="preserve">т, длительность СВЧ импульса до 2 </w:t>
      </w:r>
      <w:proofErr w:type="spellStart"/>
      <w:r w:rsidRPr="00CA3B7E">
        <w:rPr>
          <w:rFonts w:ascii="Times New Roman" w:hAnsi="Times New Roman" w:cs="Times New Roman"/>
          <w:sz w:val="24"/>
          <w:szCs w:val="24"/>
        </w:rPr>
        <w:t>мкс</w:t>
      </w:r>
      <w:proofErr w:type="spellEnd"/>
      <w:r w:rsidRPr="00CA3B7E">
        <w:rPr>
          <w:rFonts w:ascii="Times New Roman" w:hAnsi="Times New Roman" w:cs="Times New Roman"/>
          <w:sz w:val="24"/>
          <w:szCs w:val="24"/>
        </w:rPr>
        <w:t>.</w:t>
      </w:r>
      <w:r w:rsidR="0059305B" w:rsidRPr="00CA3B7E">
        <w:rPr>
          <w:rFonts w:ascii="Times New Roman" w:hAnsi="Times New Roman" w:cs="Times New Roman"/>
          <w:sz w:val="24"/>
          <w:szCs w:val="24"/>
        </w:rPr>
        <w:t xml:space="preserve"> Клистроны такого типа </w:t>
      </w:r>
      <w:r w:rsidR="00AA3A12">
        <w:rPr>
          <w:rFonts w:ascii="Times New Roman" w:hAnsi="Times New Roman" w:cs="Times New Roman"/>
          <w:sz w:val="24"/>
          <w:szCs w:val="24"/>
        </w:rPr>
        <w:t>востребованы при</w:t>
      </w:r>
      <w:r w:rsidR="0059305B" w:rsidRPr="00CA3B7E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AA3A12">
        <w:rPr>
          <w:rFonts w:ascii="Times New Roman" w:hAnsi="Times New Roman" w:cs="Times New Roman"/>
          <w:sz w:val="24"/>
          <w:szCs w:val="24"/>
        </w:rPr>
        <w:t>и</w:t>
      </w:r>
      <w:r w:rsidR="0059305B" w:rsidRPr="00CA3B7E">
        <w:rPr>
          <w:rFonts w:ascii="Times New Roman" w:hAnsi="Times New Roman" w:cs="Times New Roman"/>
          <w:sz w:val="24"/>
          <w:szCs w:val="24"/>
        </w:rPr>
        <w:t xml:space="preserve"> линейных электронных ускорителей</w:t>
      </w:r>
      <w:r w:rsidR="00AA3A12">
        <w:rPr>
          <w:rFonts w:ascii="Times New Roman" w:hAnsi="Times New Roman" w:cs="Times New Roman"/>
          <w:sz w:val="24"/>
          <w:szCs w:val="24"/>
        </w:rPr>
        <w:t xml:space="preserve"> с ультрарелятивистскими энергиями,</w:t>
      </w:r>
      <w:r w:rsidR="0059305B" w:rsidRPr="00CA3B7E">
        <w:rPr>
          <w:rFonts w:ascii="Times New Roman" w:hAnsi="Times New Roman" w:cs="Times New Roman"/>
          <w:sz w:val="24"/>
          <w:szCs w:val="24"/>
        </w:rPr>
        <w:t xml:space="preserve"> </w:t>
      </w:r>
      <w:r w:rsidR="0074398A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AA3A12">
        <w:rPr>
          <w:rFonts w:ascii="Times New Roman" w:hAnsi="Times New Roman" w:cs="Times New Roman"/>
          <w:sz w:val="24"/>
          <w:szCs w:val="24"/>
        </w:rPr>
        <w:t>применя</w:t>
      </w:r>
      <w:r w:rsidR="0074398A">
        <w:rPr>
          <w:rFonts w:ascii="Times New Roman" w:hAnsi="Times New Roman" w:cs="Times New Roman"/>
          <w:sz w:val="24"/>
          <w:szCs w:val="24"/>
        </w:rPr>
        <w:t>ются</w:t>
      </w:r>
      <w:r w:rsidR="0059305B" w:rsidRPr="00CA3B7E">
        <w:rPr>
          <w:rFonts w:ascii="Times New Roman" w:hAnsi="Times New Roman" w:cs="Times New Roman"/>
          <w:sz w:val="24"/>
          <w:szCs w:val="24"/>
        </w:rPr>
        <w:t xml:space="preserve"> как </w:t>
      </w:r>
      <w:r w:rsidR="00AA3A12">
        <w:rPr>
          <w:rFonts w:ascii="Times New Roman" w:hAnsi="Times New Roman" w:cs="Times New Roman"/>
          <w:sz w:val="24"/>
          <w:szCs w:val="24"/>
        </w:rPr>
        <w:t>в</w:t>
      </w:r>
      <w:r w:rsidR="0059305B" w:rsidRPr="00CA3B7E">
        <w:rPr>
          <w:rFonts w:ascii="Times New Roman" w:hAnsi="Times New Roman" w:cs="Times New Roman"/>
          <w:sz w:val="24"/>
          <w:szCs w:val="24"/>
        </w:rPr>
        <w:t xml:space="preserve"> физик</w:t>
      </w:r>
      <w:r w:rsidR="00AA3A12">
        <w:rPr>
          <w:rFonts w:ascii="Times New Roman" w:hAnsi="Times New Roman" w:cs="Times New Roman"/>
          <w:sz w:val="24"/>
          <w:szCs w:val="24"/>
        </w:rPr>
        <w:t>е</w:t>
      </w:r>
      <w:r w:rsidR="0059305B" w:rsidRPr="00CA3B7E">
        <w:rPr>
          <w:rFonts w:ascii="Times New Roman" w:hAnsi="Times New Roman" w:cs="Times New Roman"/>
          <w:sz w:val="24"/>
          <w:szCs w:val="24"/>
        </w:rPr>
        <w:t xml:space="preserve"> </w:t>
      </w:r>
      <w:r w:rsidR="00AA3A12">
        <w:rPr>
          <w:rFonts w:ascii="Times New Roman" w:hAnsi="Times New Roman" w:cs="Times New Roman"/>
          <w:sz w:val="24"/>
          <w:szCs w:val="24"/>
        </w:rPr>
        <w:t>элементарных частиц</w:t>
      </w:r>
      <w:r w:rsidR="0059305B" w:rsidRPr="00CA3B7E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AA3A12">
        <w:rPr>
          <w:rFonts w:ascii="Times New Roman" w:hAnsi="Times New Roman" w:cs="Times New Roman"/>
          <w:sz w:val="24"/>
          <w:szCs w:val="24"/>
        </w:rPr>
        <w:t>в</w:t>
      </w:r>
      <w:r w:rsidR="0059305B" w:rsidRPr="00CA3B7E">
        <w:rPr>
          <w:rFonts w:ascii="Times New Roman" w:hAnsi="Times New Roman" w:cs="Times New Roman"/>
          <w:sz w:val="24"/>
          <w:szCs w:val="24"/>
        </w:rPr>
        <w:t xml:space="preserve"> прикладных исследовани</w:t>
      </w:r>
      <w:r w:rsidR="00AA3A12">
        <w:rPr>
          <w:rFonts w:ascii="Times New Roman" w:hAnsi="Times New Roman" w:cs="Times New Roman"/>
          <w:sz w:val="24"/>
          <w:szCs w:val="24"/>
        </w:rPr>
        <w:t>ях</w:t>
      </w:r>
      <w:r w:rsidR="0059305B" w:rsidRPr="00CA3B7E">
        <w:rPr>
          <w:rFonts w:ascii="Times New Roman" w:hAnsi="Times New Roman" w:cs="Times New Roman"/>
          <w:sz w:val="24"/>
          <w:szCs w:val="24"/>
        </w:rPr>
        <w:t xml:space="preserve"> </w:t>
      </w:r>
      <w:r w:rsidR="00A67437">
        <w:rPr>
          <w:rFonts w:ascii="Times New Roman" w:hAnsi="Times New Roman" w:cs="Times New Roman"/>
          <w:sz w:val="24"/>
          <w:szCs w:val="24"/>
        </w:rPr>
        <w:t>с помощью</w:t>
      </w:r>
      <w:r w:rsidR="0059305B" w:rsidRPr="00CA3B7E">
        <w:rPr>
          <w:rFonts w:ascii="Times New Roman" w:hAnsi="Times New Roman" w:cs="Times New Roman"/>
          <w:sz w:val="24"/>
          <w:szCs w:val="24"/>
        </w:rPr>
        <w:t xml:space="preserve"> электромагнитного излучения</w:t>
      </w:r>
    </w:p>
    <w:p w:rsidR="00930933" w:rsidRPr="00CA3B7E" w:rsidRDefault="00930933" w:rsidP="00AD7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B7E">
        <w:rPr>
          <w:rFonts w:ascii="Times New Roman" w:hAnsi="Times New Roman" w:cs="Times New Roman"/>
          <w:sz w:val="24"/>
          <w:szCs w:val="24"/>
        </w:rPr>
        <w:t xml:space="preserve"> Все элементы, за исключением катода, спроектированы и изготовлены в ИЯФ СО РАН. Для этого была разработана необходимая технологическая база, новые стенды для тестирования и измерений. </w:t>
      </w:r>
      <w:r w:rsidR="0059305B" w:rsidRPr="00CA3B7E">
        <w:rPr>
          <w:rFonts w:ascii="Times New Roman" w:hAnsi="Times New Roman" w:cs="Times New Roman"/>
          <w:sz w:val="24"/>
          <w:szCs w:val="24"/>
        </w:rPr>
        <w:t xml:space="preserve">С целью проведения испытаний клистрона был разработан СВЧ стенд на основе высоковольтного модулятора. Выходная СВЧ мощность измерялась непосредственно в волноводном тракте перед согласованной СВЧ нагрузкой. Вид стенда и измеренные параметры клистрона представлены на рисунке. Изготовление рабочего варианта </w:t>
      </w:r>
      <w:r w:rsidR="00AA3A12">
        <w:rPr>
          <w:rFonts w:ascii="Times New Roman" w:hAnsi="Times New Roman" w:cs="Times New Roman"/>
          <w:sz w:val="24"/>
          <w:szCs w:val="24"/>
        </w:rPr>
        <w:t>такого клистрона</w:t>
      </w:r>
      <w:r w:rsidR="0059305B" w:rsidRPr="00CA3B7E">
        <w:rPr>
          <w:rFonts w:ascii="Times New Roman" w:hAnsi="Times New Roman" w:cs="Times New Roman"/>
          <w:sz w:val="24"/>
          <w:szCs w:val="24"/>
        </w:rPr>
        <w:t xml:space="preserve"> </w:t>
      </w:r>
      <w:r w:rsidR="00AD70AE" w:rsidRPr="00CA3B7E">
        <w:rPr>
          <w:rFonts w:ascii="Times New Roman" w:hAnsi="Times New Roman" w:cs="Times New Roman"/>
          <w:sz w:val="24"/>
          <w:szCs w:val="24"/>
        </w:rPr>
        <w:t>необходимо для замещения иностранных клистронов подобного типа, которые в нынешнее время не поставляются в Российскую Федерацию.</w:t>
      </w:r>
    </w:p>
    <w:p w:rsidR="00930933" w:rsidRPr="00CA3B7E" w:rsidRDefault="00930933" w:rsidP="00AD70AE">
      <w:pPr>
        <w:jc w:val="both"/>
        <w:rPr>
          <w:rFonts w:ascii="Times New Roman" w:hAnsi="Times New Roman" w:cs="Times New Roman"/>
          <w:sz w:val="24"/>
          <w:szCs w:val="24"/>
        </w:rPr>
      </w:pPr>
      <w:r w:rsidRPr="00CA3B7E">
        <w:rPr>
          <w:rFonts w:ascii="Times New Roman" w:hAnsi="Times New Roman" w:cs="Times New Roman"/>
          <w:sz w:val="24"/>
          <w:szCs w:val="24"/>
        </w:rPr>
        <w:t>В настоящее время клистрон успешно продолжает работать в качестве СВЧ стенда для тренировки</w:t>
      </w:r>
      <w:r w:rsidR="00CA3B7E">
        <w:rPr>
          <w:rFonts w:ascii="Times New Roman" w:hAnsi="Times New Roman" w:cs="Times New Roman"/>
          <w:sz w:val="24"/>
          <w:szCs w:val="24"/>
        </w:rPr>
        <w:t xml:space="preserve"> СВЧ мощностью</w:t>
      </w:r>
      <w:r w:rsidRPr="00CA3B7E">
        <w:rPr>
          <w:rFonts w:ascii="Times New Roman" w:hAnsi="Times New Roman" w:cs="Times New Roman"/>
          <w:sz w:val="24"/>
          <w:szCs w:val="24"/>
        </w:rPr>
        <w:t xml:space="preserve"> элементов линейного ускорителя инжектора СКИФ.</w:t>
      </w:r>
    </w:p>
    <w:p w:rsidR="00AD10BF" w:rsidRPr="00CA3B7E" w:rsidRDefault="00AD10BF" w:rsidP="0074398A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A3B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B63D44" wp14:editId="71583C9D">
            <wp:extent cx="4457700" cy="238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3224" cy="241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6C0" w:rsidRPr="00CA3B7E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A3B7E">
        <w:rPr>
          <w:rFonts w:ascii="Times New Roman" w:hAnsi="Times New Roman" w:cs="Times New Roman"/>
          <w:sz w:val="24"/>
          <w:szCs w:val="24"/>
          <w:lang w:eastAsia="ar-SA"/>
        </w:rPr>
        <w:t xml:space="preserve">Рисунок: (слева) </w:t>
      </w:r>
      <w:r w:rsidR="00DA5383" w:rsidRPr="00CA3B7E">
        <w:rPr>
          <w:rFonts w:ascii="Times New Roman" w:hAnsi="Times New Roman" w:cs="Times New Roman"/>
          <w:sz w:val="24"/>
          <w:szCs w:val="24"/>
          <w:lang w:eastAsia="ar-SA"/>
        </w:rPr>
        <w:t>Вид изготовленного клистрона</w:t>
      </w:r>
      <w:r w:rsidRPr="00CA3B7E">
        <w:rPr>
          <w:rFonts w:ascii="Times New Roman" w:hAnsi="Times New Roman" w:cs="Times New Roman"/>
          <w:sz w:val="24"/>
          <w:szCs w:val="24"/>
          <w:lang w:eastAsia="ar-SA"/>
        </w:rPr>
        <w:t xml:space="preserve">; (справа) </w:t>
      </w:r>
      <w:r w:rsidR="00AD10BF" w:rsidRPr="00CA3B7E">
        <w:rPr>
          <w:rFonts w:ascii="Times New Roman" w:hAnsi="Times New Roman" w:cs="Times New Roman"/>
          <w:sz w:val="24"/>
          <w:szCs w:val="24"/>
          <w:lang w:eastAsia="ar-SA"/>
        </w:rPr>
        <w:t>зависимость выходной СВЧ мощности от входной при разных токах пучка</w:t>
      </w:r>
    </w:p>
    <w:p w:rsidR="00CA3B7E" w:rsidRDefault="00CA3B7E" w:rsidP="00CA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3B7E">
        <w:rPr>
          <w:rFonts w:ascii="Times New Roman" w:hAnsi="Times New Roman" w:cs="Times New Roman"/>
          <w:sz w:val="24"/>
          <w:szCs w:val="24"/>
          <w:lang w:eastAsia="ar-SA"/>
        </w:rPr>
        <w:t>Работа выполняется в рамках «</w:t>
      </w:r>
      <w:r w:rsidRPr="00CA3B7E">
        <w:rPr>
          <w:rFonts w:ascii="Times New Roman" w:hAnsi="Times New Roman" w:cs="Times New Roman"/>
          <w:sz w:val="24"/>
          <w:szCs w:val="24"/>
        </w:rPr>
        <w:t xml:space="preserve">Федеральной научно-технической программы развития синхротронных и нейтронных исследований и исследовательской инфраструктуры на 2019-2027 годы», договор </w:t>
      </w:r>
      <w:r w:rsidRPr="00CA3B7E">
        <w:rPr>
          <w:rFonts w:ascii="Times New Roman" w:hAnsi="Times New Roman" w:cs="Times New Roman"/>
          <w:iCs/>
          <w:sz w:val="24"/>
          <w:szCs w:val="24"/>
          <w:lang w:val="en-US"/>
        </w:rPr>
        <w:t>No</w:t>
      </w:r>
      <w:r w:rsidRPr="00CA3B7E">
        <w:rPr>
          <w:rFonts w:ascii="Times New Roman" w:hAnsi="Times New Roman" w:cs="Times New Roman"/>
          <w:iCs/>
          <w:sz w:val="24"/>
          <w:szCs w:val="24"/>
        </w:rPr>
        <w:t>. 075-15-2021-1359</w:t>
      </w:r>
      <w:r w:rsidR="00C8339C">
        <w:rPr>
          <w:rFonts w:ascii="Times New Roman" w:hAnsi="Times New Roman" w:cs="Times New Roman"/>
          <w:iCs/>
          <w:sz w:val="24"/>
          <w:szCs w:val="24"/>
        </w:rPr>
        <w:t>.</w:t>
      </w:r>
    </w:p>
    <w:p w:rsidR="0083042C" w:rsidRPr="00340974" w:rsidRDefault="0083042C" w:rsidP="0083042C">
      <w:pPr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Публикация: работа </w:t>
      </w:r>
      <w:r>
        <w:rPr>
          <w:rFonts w:ascii="Times New Roman" w:hAnsi="Times New Roman" w:cs="Times New Roman"/>
          <w:sz w:val="24"/>
          <w:szCs w:val="24"/>
        </w:rPr>
        <w:t>принята в печать (</w:t>
      </w:r>
      <w:r>
        <w:rPr>
          <w:rFonts w:ascii="Times New Roman" w:hAnsi="Times New Roman" w:cs="Times New Roman"/>
          <w:sz w:val="24"/>
          <w:szCs w:val="24"/>
          <w:lang w:val="en-US"/>
        </w:rPr>
        <w:t>Nuclear</w:t>
      </w:r>
      <w:r w:rsidRPr="005D3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5D3C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42C" w:rsidRPr="00CA3B7E" w:rsidRDefault="0083042C" w:rsidP="00CA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3B7E" w:rsidRPr="00CA3B7E" w:rsidRDefault="00CA3B7E" w:rsidP="001F6164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CA3B7E" w:rsidRPr="00CA3B7E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3A"/>
    <w:rsid w:val="00032A33"/>
    <w:rsid w:val="00065DE6"/>
    <w:rsid w:val="000B36CD"/>
    <w:rsid w:val="000D3846"/>
    <w:rsid w:val="00123B67"/>
    <w:rsid w:val="00124F97"/>
    <w:rsid w:val="00132923"/>
    <w:rsid w:val="00156F66"/>
    <w:rsid w:val="001B28A5"/>
    <w:rsid w:val="001F6164"/>
    <w:rsid w:val="001F7CC5"/>
    <w:rsid w:val="002053EB"/>
    <w:rsid w:val="00330CD6"/>
    <w:rsid w:val="0035269A"/>
    <w:rsid w:val="003844FC"/>
    <w:rsid w:val="00394814"/>
    <w:rsid w:val="003D0F0F"/>
    <w:rsid w:val="003E65D5"/>
    <w:rsid w:val="00437EE2"/>
    <w:rsid w:val="004607BB"/>
    <w:rsid w:val="004C0AD8"/>
    <w:rsid w:val="004F343A"/>
    <w:rsid w:val="0050269B"/>
    <w:rsid w:val="00507CD7"/>
    <w:rsid w:val="00510FF8"/>
    <w:rsid w:val="00521F6F"/>
    <w:rsid w:val="00536F2E"/>
    <w:rsid w:val="005437DF"/>
    <w:rsid w:val="0059305B"/>
    <w:rsid w:val="005A29AC"/>
    <w:rsid w:val="005D741B"/>
    <w:rsid w:val="005F5D3A"/>
    <w:rsid w:val="00640CC7"/>
    <w:rsid w:val="00651F76"/>
    <w:rsid w:val="0069607E"/>
    <w:rsid w:val="006E5321"/>
    <w:rsid w:val="006F2ADA"/>
    <w:rsid w:val="00715C5D"/>
    <w:rsid w:val="00742BAB"/>
    <w:rsid w:val="00742F29"/>
    <w:rsid w:val="0074398A"/>
    <w:rsid w:val="00761629"/>
    <w:rsid w:val="00784FA1"/>
    <w:rsid w:val="007B34B9"/>
    <w:rsid w:val="007C7EAC"/>
    <w:rsid w:val="007E7687"/>
    <w:rsid w:val="00806D62"/>
    <w:rsid w:val="00807F8C"/>
    <w:rsid w:val="0083042C"/>
    <w:rsid w:val="00836E30"/>
    <w:rsid w:val="00930933"/>
    <w:rsid w:val="00956FBA"/>
    <w:rsid w:val="00975EF2"/>
    <w:rsid w:val="009B4DB7"/>
    <w:rsid w:val="009C108C"/>
    <w:rsid w:val="009C27DD"/>
    <w:rsid w:val="00A54C5E"/>
    <w:rsid w:val="00A67437"/>
    <w:rsid w:val="00A755F2"/>
    <w:rsid w:val="00AA3A12"/>
    <w:rsid w:val="00AC3004"/>
    <w:rsid w:val="00AD10BF"/>
    <w:rsid w:val="00AD70AE"/>
    <w:rsid w:val="00AE42A0"/>
    <w:rsid w:val="00B56374"/>
    <w:rsid w:val="00B632E1"/>
    <w:rsid w:val="00B9716A"/>
    <w:rsid w:val="00BA6171"/>
    <w:rsid w:val="00BB1FD1"/>
    <w:rsid w:val="00BB6E7F"/>
    <w:rsid w:val="00BC551C"/>
    <w:rsid w:val="00C800B1"/>
    <w:rsid w:val="00C8339C"/>
    <w:rsid w:val="00C86C9A"/>
    <w:rsid w:val="00CA3B7E"/>
    <w:rsid w:val="00CC63CE"/>
    <w:rsid w:val="00D012BF"/>
    <w:rsid w:val="00D021E2"/>
    <w:rsid w:val="00D2408E"/>
    <w:rsid w:val="00D30102"/>
    <w:rsid w:val="00D73A05"/>
    <w:rsid w:val="00DA5383"/>
    <w:rsid w:val="00DB6BEB"/>
    <w:rsid w:val="00DF0F65"/>
    <w:rsid w:val="00E14F25"/>
    <w:rsid w:val="00E14F63"/>
    <w:rsid w:val="00E675B1"/>
    <w:rsid w:val="00F5626C"/>
    <w:rsid w:val="00F62657"/>
    <w:rsid w:val="00F854A6"/>
    <w:rsid w:val="00F85EF5"/>
    <w:rsid w:val="00FB56C0"/>
    <w:rsid w:val="00FF1279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06CA1-7830-44D9-B634-78776EA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Aleksey V. Reznichenko</cp:lastModifiedBy>
  <cp:revision>10</cp:revision>
  <cp:lastPrinted>2018-11-22T04:41:00Z</cp:lastPrinted>
  <dcterms:created xsi:type="dcterms:W3CDTF">2023-11-22T01:49:00Z</dcterms:created>
  <dcterms:modified xsi:type="dcterms:W3CDTF">2023-11-28T10:31:00Z</dcterms:modified>
</cp:coreProperties>
</file>