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2C" w:rsidRPr="00BC034C" w:rsidRDefault="00EE049B" w:rsidP="00700C2C">
      <w:pPr>
        <w:pStyle w:val="Default"/>
        <w:jc w:val="center"/>
        <w:rPr>
          <w:b/>
          <w:bCs/>
          <w:sz w:val="22"/>
          <w:szCs w:val="22"/>
        </w:rPr>
      </w:pPr>
      <w:r w:rsidRPr="00BC034C">
        <w:rPr>
          <w:b/>
          <w:bCs/>
          <w:sz w:val="22"/>
          <w:szCs w:val="22"/>
        </w:rPr>
        <w:t xml:space="preserve">Договор </w:t>
      </w:r>
      <w:r w:rsidR="00700C2C" w:rsidRPr="00BC034C">
        <w:rPr>
          <w:b/>
          <w:bCs/>
          <w:sz w:val="22"/>
          <w:szCs w:val="22"/>
        </w:rPr>
        <w:t>№ 201</w:t>
      </w:r>
      <w:r w:rsidR="004B4E81">
        <w:rPr>
          <w:b/>
          <w:bCs/>
          <w:sz w:val="22"/>
          <w:szCs w:val="22"/>
        </w:rPr>
        <w:t>6</w:t>
      </w:r>
      <w:r w:rsidR="00700C2C" w:rsidRPr="00BC034C">
        <w:rPr>
          <w:b/>
          <w:bCs/>
          <w:sz w:val="22"/>
          <w:szCs w:val="22"/>
        </w:rPr>
        <w:t>АС-</w:t>
      </w:r>
      <w:r w:rsidR="004B4E81" w:rsidRPr="00A137E9">
        <w:rPr>
          <w:b/>
          <w:bCs/>
          <w:sz w:val="22"/>
          <w:szCs w:val="22"/>
          <w:highlight w:val="yellow"/>
        </w:rPr>
        <w:t>8</w:t>
      </w:r>
    </w:p>
    <w:p w:rsidR="00EE049B" w:rsidRPr="00BC034C" w:rsidRDefault="00EE049B" w:rsidP="00BB1621">
      <w:pPr>
        <w:pStyle w:val="Default"/>
        <w:jc w:val="center"/>
        <w:rPr>
          <w:sz w:val="22"/>
          <w:szCs w:val="22"/>
        </w:rPr>
      </w:pPr>
      <w:r w:rsidRPr="00BC034C">
        <w:rPr>
          <w:b/>
          <w:bCs/>
          <w:sz w:val="22"/>
          <w:szCs w:val="22"/>
        </w:rPr>
        <w:t>на оказание платных образовательных услуг</w:t>
      </w:r>
    </w:p>
    <w:p w:rsidR="00EE049B" w:rsidRPr="00BC034C" w:rsidRDefault="00EE049B" w:rsidP="00BB1621">
      <w:pPr>
        <w:pStyle w:val="Default"/>
        <w:jc w:val="center"/>
        <w:rPr>
          <w:b/>
          <w:bCs/>
          <w:sz w:val="22"/>
          <w:szCs w:val="22"/>
        </w:rPr>
      </w:pPr>
      <w:r w:rsidRPr="00BC034C">
        <w:rPr>
          <w:b/>
          <w:bCs/>
          <w:sz w:val="22"/>
          <w:szCs w:val="22"/>
        </w:rPr>
        <w:t xml:space="preserve">(подготовка </w:t>
      </w:r>
      <w:r w:rsidR="00F656A5">
        <w:rPr>
          <w:b/>
          <w:bCs/>
          <w:sz w:val="22"/>
          <w:szCs w:val="22"/>
        </w:rPr>
        <w:t>научно-педагогических кадров в аспирантуре</w:t>
      </w:r>
      <w:r w:rsidRPr="00BC034C">
        <w:rPr>
          <w:b/>
          <w:bCs/>
          <w:sz w:val="22"/>
          <w:szCs w:val="22"/>
        </w:rPr>
        <w:t xml:space="preserve">) </w:t>
      </w:r>
    </w:p>
    <w:p w:rsidR="00EE049B" w:rsidRDefault="00EE049B" w:rsidP="00BB1621">
      <w:pPr>
        <w:pStyle w:val="Default"/>
        <w:jc w:val="both"/>
        <w:rPr>
          <w:sz w:val="22"/>
          <w:szCs w:val="22"/>
        </w:rPr>
      </w:pPr>
      <w:bookmarkStart w:id="0" w:name="_GoBack"/>
      <w:bookmarkEnd w:id="0"/>
    </w:p>
    <w:p w:rsidR="009F14AA" w:rsidRDefault="009F14AA" w:rsidP="00BB1621">
      <w:pPr>
        <w:pStyle w:val="Default"/>
        <w:jc w:val="both"/>
        <w:rPr>
          <w:sz w:val="22"/>
          <w:szCs w:val="22"/>
        </w:rPr>
      </w:pPr>
    </w:p>
    <w:p w:rsidR="00BC034C" w:rsidRPr="00BC034C" w:rsidRDefault="00BC034C" w:rsidP="00BB1621">
      <w:pPr>
        <w:pStyle w:val="Default"/>
        <w:jc w:val="both"/>
        <w:rPr>
          <w:sz w:val="22"/>
          <w:szCs w:val="22"/>
        </w:rPr>
      </w:pPr>
    </w:p>
    <w:p w:rsidR="00EE049B" w:rsidRPr="00BC034C" w:rsidRDefault="007C18B6" w:rsidP="00700C2C">
      <w:pPr>
        <w:pStyle w:val="Default"/>
        <w:jc w:val="both"/>
        <w:rPr>
          <w:color w:val="auto"/>
          <w:sz w:val="22"/>
          <w:szCs w:val="22"/>
        </w:rPr>
      </w:pPr>
      <w:r w:rsidRPr="00BC034C">
        <w:rPr>
          <w:color w:val="auto"/>
          <w:sz w:val="22"/>
          <w:szCs w:val="22"/>
        </w:rPr>
        <w:t xml:space="preserve">г. </w:t>
      </w:r>
      <w:r w:rsidRPr="004B4E81">
        <w:rPr>
          <w:color w:val="auto"/>
          <w:sz w:val="22"/>
          <w:szCs w:val="22"/>
        </w:rPr>
        <w:t xml:space="preserve">Новосибирск                                                                                                     </w:t>
      </w:r>
      <w:r w:rsidR="009F14AA" w:rsidRPr="004B4E81">
        <w:rPr>
          <w:color w:val="auto"/>
          <w:sz w:val="22"/>
          <w:szCs w:val="22"/>
        </w:rPr>
        <w:t xml:space="preserve">   </w:t>
      </w:r>
      <w:proofErr w:type="gramStart"/>
      <w:r w:rsidR="009F14AA" w:rsidRPr="004B4E81">
        <w:rPr>
          <w:color w:val="auto"/>
          <w:sz w:val="22"/>
          <w:szCs w:val="22"/>
        </w:rPr>
        <w:t xml:space="preserve"> </w:t>
      </w:r>
      <w:r w:rsidRPr="004B4E81">
        <w:rPr>
          <w:color w:val="auto"/>
          <w:sz w:val="22"/>
          <w:szCs w:val="22"/>
        </w:rPr>
        <w:t xml:space="preserve">  </w:t>
      </w:r>
      <w:r w:rsidR="00EE049B" w:rsidRPr="001C439C">
        <w:rPr>
          <w:color w:val="auto"/>
          <w:sz w:val="22"/>
          <w:szCs w:val="22"/>
        </w:rPr>
        <w:t>«</w:t>
      </w:r>
      <w:proofErr w:type="gramEnd"/>
      <w:r w:rsidR="004B4E81" w:rsidRPr="001C439C">
        <w:rPr>
          <w:color w:val="auto"/>
          <w:sz w:val="22"/>
          <w:szCs w:val="22"/>
        </w:rPr>
        <w:t>___</w:t>
      </w:r>
      <w:r w:rsidR="00EE049B" w:rsidRPr="001C439C">
        <w:rPr>
          <w:color w:val="auto"/>
          <w:sz w:val="22"/>
          <w:szCs w:val="22"/>
        </w:rPr>
        <w:t>» августа</w:t>
      </w:r>
      <w:r w:rsidR="00EE049B" w:rsidRPr="00BC034C">
        <w:rPr>
          <w:color w:val="auto"/>
          <w:sz w:val="22"/>
          <w:szCs w:val="22"/>
        </w:rPr>
        <w:t xml:space="preserve"> 201</w:t>
      </w:r>
      <w:r w:rsidR="0060591C">
        <w:rPr>
          <w:color w:val="auto"/>
          <w:sz w:val="22"/>
          <w:szCs w:val="22"/>
        </w:rPr>
        <w:t>6</w:t>
      </w:r>
      <w:r w:rsidR="00EE049B" w:rsidRPr="00BC034C">
        <w:rPr>
          <w:color w:val="auto"/>
          <w:sz w:val="22"/>
          <w:szCs w:val="22"/>
        </w:rPr>
        <w:t xml:space="preserve">г. </w:t>
      </w:r>
      <w:r w:rsidR="00EE049B" w:rsidRPr="00BC034C">
        <w:rPr>
          <w:color w:val="auto"/>
          <w:sz w:val="22"/>
          <w:szCs w:val="22"/>
        </w:rPr>
        <w:tab/>
      </w:r>
      <w:r w:rsidR="00EE049B" w:rsidRPr="00BC034C">
        <w:rPr>
          <w:color w:val="auto"/>
          <w:sz w:val="22"/>
          <w:szCs w:val="22"/>
        </w:rPr>
        <w:tab/>
      </w:r>
      <w:r w:rsidR="00EE049B" w:rsidRPr="00BC034C">
        <w:rPr>
          <w:color w:val="auto"/>
          <w:sz w:val="22"/>
          <w:szCs w:val="22"/>
        </w:rPr>
        <w:tab/>
      </w:r>
      <w:r w:rsidR="00EE049B" w:rsidRPr="00BC034C">
        <w:rPr>
          <w:color w:val="auto"/>
          <w:sz w:val="22"/>
          <w:szCs w:val="22"/>
        </w:rPr>
        <w:tab/>
      </w:r>
      <w:r w:rsidR="00EE049B" w:rsidRPr="00BC034C">
        <w:rPr>
          <w:color w:val="auto"/>
          <w:sz w:val="22"/>
          <w:szCs w:val="22"/>
        </w:rPr>
        <w:tab/>
      </w:r>
      <w:r w:rsidR="00EE049B" w:rsidRPr="00BC034C">
        <w:rPr>
          <w:color w:val="auto"/>
          <w:sz w:val="22"/>
          <w:szCs w:val="22"/>
        </w:rPr>
        <w:tab/>
      </w:r>
    </w:p>
    <w:p w:rsidR="00700C2C" w:rsidRPr="00BC034C" w:rsidRDefault="00700C2C" w:rsidP="000A6B57">
      <w:pPr>
        <w:pStyle w:val="Default"/>
        <w:ind w:firstLine="708"/>
        <w:jc w:val="both"/>
        <w:rPr>
          <w:b/>
          <w:color w:val="auto"/>
          <w:sz w:val="22"/>
          <w:szCs w:val="22"/>
        </w:rPr>
      </w:pPr>
    </w:p>
    <w:p w:rsidR="00BC034C" w:rsidRPr="00BC034C" w:rsidRDefault="00EE049B" w:rsidP="00700C2C">
      <w:pPr>
        <w:pStyle w:val="Default"/>
        <w:ind w:firstLine="567"/>
        <w:jc w:val="both"/>
        <w:rPr>
          <w:color w:val="auto"/>
          <w:sz w:val="22"/>
          <w:szCs w:val="22"/>
        </w:rPr>
      </w:pPr>
      <w:r w:rsidRPr="00BC034C">
        <w:rPr>
          <w:b/>
          <w:color w:val="auto"/>
          <w:sz w:val="22"/>
          <w:szCs w:val="22"/>
        </w:rPr>
        <w:t xml:space="preserve">Федеральное государственное бюджетное учреждение науки Институт ядерной физики им. Г.И. </w:t>
      </w:r>
      <w:proofErr w:type="spellStart"/>
      <w:r w:rsidRPr="00BC034C">
        <w:rPr>
          <w:b/>
          <w:color w:val="auto"/>
          <w:sz w:val="22"/>
          <w:szCs w:val="22"/>
        </w:rPr>
        <w:t>Будкера</w:t>
      </w:r>
      <w:proofErr w:type="spellEnd"/>
      <w:r w:rsidRPr="00BC034C">
        <w:rPr>
          <w:b/>
          <w:color w:val="auto"/>
          <w:sz w:val="22"/>
          <w:szCs w:val="22"/>
        </w:rPr>
        <w:t xml:space="preserve"> Сибирского отделения Российской академии наук (ИЯФ СО РАН)</w:t>
      </w:r>
      <w:r w:rsidRPr="00BC034C">
        <w:rPr>
          <w:color w:val="auto"/>
          <w:sz w:val="22"/>
          <w:szCs w:val="22"/>
        </w:rPr>
        <w:t xml:space="preserve">, лицензия Серия ААА №002714, регистрационный № 2592 от «19» марта 2012, выдана Федеральной службой по надзору в сфере образования и науки, именуемое в дальнейшем «Исполнитель», в лице директора </w:t>
      </w:r>
      <w:proofErr w:type="spellStart"/>
      <w:r w:rsidR="00B339A9" w:rsidRPr="00BC034C">
        <w:rPr>
          <w:color w:val="auto"/>
          <w:sz w:val="22"/>
          <w:szCs w:val="22"/>
        </w:rPr>
        <w:t>Логачева</w:t>
      </w:r>
      <w:proofErr w:type="spellEnd"/>
      <w:r w:rsidR="00FE1FAA" w:rsidRPr="00BC034C">
        <w:rPr>
          <w:color w:val="auto"/>
          <w:sz w:val="22"/>
          <w:szCs w:val="22"/>
        </w:rPr>
        <w:t xml:space="preserve"> Павла Владимировича</w:t>
      </w:r>
      <w:r w:rsidRPr="00BC034C">
        <w:rPr>
          <w:color w:val="auto"/>
          <w:sz w:val="22"/>
          <w:szCs w:val="22"/>
        </w:rPr>
        <w:t xml:space="preserve">, действующего на основании </w:t>
      </w:r>
      <w:r w:rsidR="00FE1FAA" w:rsidRPr="00BC034C">
        <w:rPr>
          <w:color w:val="auto"/>
          <w:sz w:val="22"/>
          <w:szCs w:val="22"/>
        </w:rPr>
        <w:t>Устава</w:t>
      </w:r>
      <w:r w:rsidRPr="00BC034C">
        <w:rPr>
          <w:color w:val="auto"/>
          <w:sz w:val="22"/>
          <w:szCs w:val="22"/>
        </w:rPr>
        <w:t xml:space="preserve">, с одной стороны и аспирант </w:t>
      </w:r>
      <w:r w:rsidR="00BC034C" w:rsidRPr="00BC034C">
        <w:rPr>
          <w:color w:val="auto"/>
          <w:sz w:val="22"/>
          <w:szCs w:val="22"/>
        </w:rPr>
        <w:t xml:space="preserve"> </w:t>
      </w:r>
    </w:p>
    <w:p w:rsidR="00EE049B" w:rsidRPr="00BC034C" w:rsidRDefault="001C439C" w:rsidP="00700C2C">
      <w:pPr>
        <w:pStyle w:val="Default"/>
        <w:ind w:firstLine="567"/>
        <w:jc w:val="both"/>
        <w:rPr>
          <w:color w:val="auto"/>
          <w:sz w:val="22"/>
          <w:szCs w:val="22"/>
        </w:rPr>
      </w:pPr>
      <w:r>
        <w:rPr>
          <w:b/>
          <w:color w:val="auto"/>
          <w:sz w:val="22"/>
          <w:szCs w:val="22"/>
        </w:rPr>
        <w:t>_____________________</w:t>
      </w:r>
      <w:r w:rsidR="00BC034C" w:rsidRPr="00BC034C">
        <w:rPr>
          <w:b/>
          <w:color w:val="auto"/>
          <w:sz w:val="22"/>
          <w:szCs w:val="22"/>
        </w:rPr>
        <w:t xml:space="preserve">, </w:t>
      </w:r>
      <w:r w:rsidR="00FE1FAA" w:rsidRPr="00BC034C">
        <w:rPr>
          <w:color w:val="auto"/>
          <w:sz w:val="22"/>
          <w:szCs w:val="22"/>
        </w:rPr>
        <w:t>именуемый в дальнейшем «Заказчик»</w:t>
      </w:r>
      <w:r w:rsidR="00EE049B" w:rsidRPr="00BC034C">
        <w:rPr>
          <w:color w:val="auto"/>
          <w:sz w:val="22"/>
          <w:szCs w:val="22"/>
        </w:rPr>
        <w:t xml:space="preserve">, с другой стороны, заключили настоящий договор о нижеследующем: </w:t>
      </w:r>
    </w:p>
    <w:p w:rsidR="00EE049B" w:rsidRPr="00BC034C" w:rsidRDefault="00EE049B" w:rsidP="00700C2C">
      <w:pPr>
        <w:pStyle w:val="Default"/>
        <w:ind w:firstLine="567"/>
        <w:jc w:val="both"/>
        <w:rPr>
          <w:b/>
          <w:bCs/>
          <w:i/>
          <w:iCs/>
          <w:color w:val="auto"/>
          <w:sz w:val="22"/>
          <w:szCs w:val="22"/>
        </w:rPr>
      </w:pPr>
    </w:p>
    <w:p w:rsidR="00EE049B" w:rsidRPr="00BC034C" w:rsidRDefault="00EE049B" w:rsidP="00700C2C">
      <w:pPr>
        <w:pStyle w:val="Default"/>
        <w:ind w:firstLine="567"/>
        <w:jc w:val="center"/>
        <w:rPr>
          <w:b/>
          <w:bCs/>
          <w:i/>
          <w:iCs/>
          <w:color w:val="auto"/>
          <w:sz w:val="22"/>
          <w:szCs w:val="22"/>
        </w:rPr>
      </w:pPr>
      <w:r w:rsidRPr="00BC034C">
        <w:rPr>
          <w:b/>
          <w:bCs/>
          <w:i/>
          <w:iCs/>
          <w:color w:val="auto"/>
          <w:sz w:val="22"/>
          <w:szCs w:val="22"/>
        </w:rPr>
        <w:t>1. Предмет Договора</w:t>
      </w:r>
    </w:p>
    <w:p w:rsidR="00EE049B" w:rsidRPr="00706E35" w:rsidRDefault="00EE049B" w:rsidP="00706E35">
      <w:pPr>
        <w:pStyle w:val="Default"/>
        <w:spacing w:after="19"/>
        <w:ind w:firstLine="567"/>
        <w:jc w:val="both"/>
        <w:rPr>
          <w:color w:val="FF0000"/>
          <w:sz w:val="22"/>
          <w:szCs w:val="22"/>
        </w:rPr>
      </w:pPr>
      <w:r w:rsidRPr="00BC034C">
        <w:rPr>
          <w:color w:val="auto"/>
          <w:sz w:val="22"/>
          <w:szCs w:val="22"/>
        </w:rPr>
        <w:t xml:space="preserve">1.1. Исполнитель предоставляет, а Заказчик оплачивает обучение по основной образовательной программе высшего образования – </w:t>
      </w:r>
      <w:r w:rsidR="00AF590B">
        <w:rPr>
          <w:color w:val="auto"/>
          <w:sz w:val="22"/>
          <w:szCs w:val="22"/>
        </w:rPr>
        <w:t xml:space="preserve">подготовки кадров высшей квалификации по </w:t>
      </w:r>
      <w:r w:rsidR="00AF590B" w:rsidRPr="00BC034C">
        <w:rPr>
          <w:color w:val="auto"/>
          <w:sz w:val="22"/>
          <w:szCs w:val="22"/>
        </w:rPr>
        <w:t>направлен</w:t>
      </w:r>
      <w:r w:rsidR="00AF590B">
        <w:rPr>
          <w:color w:val="auto"/>
          <w:sz w:val="22"/>
          <w:szCs w:val="22"/>
        </w:rPr>
        <w:t>ию</w:t>
      </w:r>
      <w:r w:rsidR="00AF590B" w:rsidRPr="00BC034C">
        <w:rPr>
          <w:color w:val="auto"/>
          <w:sz w:val="22"/>
          <w:szCs w:val="22"/>
        </w:rPr>
        <w:t xml:space="preserve"> подготовки 03.06.01 </w:t>
      </w:r>
      <w:r w:rsidR="00706E35">
        <w:rPr>
          <w:color w:val="auto"/>
          <w:sz w:val="22"/>
          <w:szCs w:val="22"/>
        </w:rPr>
        <w:t>–</w:t>
      </w:r>
      <w:r w:rsidR="00AF590B" w:rsidRPr="00BC034C">
        <w:rPr>
          <w:color w:val="auto"/>
          <w:sz w:val="22"/>
          <w:szCs w:val="22"/>
        </w:rPr>
        <w:t xml:space="preserve"> </w:t>
      </w:r>
      <w:r w:rsidR="00706E35" w:rsidRPr="00185B4C">
        <w:rPr>
          <w:color w:val="auto"/>
          <w:sz w:val="22"/>
          <w:szCs w:val="22"/>
        </w:rPr>
        <w:t>“</w:t>
      </w:r>
      <w:r w:rsidR="00AF590B" w:rsidRPr="00185B4C">
        <w:rPr>
          <w:color w:val="auto"/>
          <w:sz w:val="22"/>
          <w:szCs w:val="22"/>
        </w:rPr>
        <w:t>Физика и астрономия</w:t>
      </w:r>
      <w:r w:rsidR="00706E35" w:rsidRPr="00185B4C">
        <w:rPr>
          <w:color w:val="auto"/>
          <w:sz w:val="22"/>
          <w:szCs w:val="22"/>
        </w:rPr>
        <w:t>”</w:t>
      </w:r>
      <w:r w:rsidR="00AF590B" w:rsidRPr="00185B4C">
        <w:rPr>
          <w:color w:val="auto"/>
          <w:sz w:val="22"/>
          <w:szCs w:val="22"/>
        </w:rPr>
        <w:t xml:space="preserve"> в соответствии с </w:t>
      </w:r>
      <w:r w:rsidR="00706E35" w:rsidRPr="00185B4C">
        <w:rPr>
          <w:color w:val="auto"/>
          <w:sz w:val="22"/>
          <w:szCs w:val="22"/>
        </w:rPr>
        <w:t xml:space="preserve">Федеральным стандартом высшего образования (утвержден Приказом </w:t>
      </w:r>
      <w:proofErr w:type="spellStart"/>
      <w:r w:rsidR="00706E35" w:rsidRPr="00185B4C">
        <w:rPr>
          <w:color w:val="auto"/>
          <w:sz w:val="22"/>
          <w:szCs w:val="22"/>
        </w:rPr>
        <w:t>Минобрнауки</w:t>
      </w:r>
      <w:proofErr w:type="spellEnd"/>
      <w:r w:rsidR="00706E35" w:rsidRPr="00185B4C">
        <w:rPr>
          <w:color w:val="auto"/>
          <w:sz w:val="22"/>
          <w:szCs w:val="22"/>
        </w:rPr>
        <w:t xml:space="preserve"> России от 30.07.2014 N 867)</w:t>
      </w:r>
      <w:r w:rsidR="00706E35" w:rsidRPr="00706E35">
        <w:rPr>
          <w:color w:val="auto"/>
          <w:sz w:val="22"/>
          <w:szCs w:val="22"/>
        </w:rPr>
        <w:t xml:space="preserve"> </w:t>
      </w:r>
    </w:p>
    <w:p w:rsidR="00EE049B" w:rsidRPr="00BC034C" w:rsidRDefault="00EE049B" w:rsidP="00700C2C">
      <w:pPr>
        <w:pStyle w:val="Default"/>
        <w:ind w:firstLine="567"/>
        <w:jc w:val="both"/>
        <w:rPr>
          <w:color w:val="auto"/>
          <w:sz w:val="22"/>
          <w:szCs w:val="22"/>
        </w:rPr>
      </w:pPr>
      <w:r w:rsidRPr="00BC034C">
        <w:rPr>
          <w:color w:val="auto"/>
          <w:sz w:val="22"/>
          <w:szCs w:val="22"/>
        </w:rPr>
        <w:t xml:space="preserve">1.2. Уровень реализуемой образовательной программы: </w:t>
      </w:r>
      <w:r w:rsidR="00FE1FAA" w:rsidRPr="00BC034C">
        <w:rPr>
          <w:color w:val="auto"/>
          <w:sz w:val="22"/>
          <w:szCs w:val="22"/>
        </w:rPr>
        <w:t>высшее образование – подгот</w:t>
      </w:r>
      <w:r w:rsidR="00AF590B">
        <w:rPr>
          <w:color w:val="auto"/>
          <w:sz w:val="22"/>
          <w:szCs w:val="22"/>
        </w:rPr>
        <w:t xml:space="preserve">овка кадров высшей квалификации, </w:t>
      </w:r>
      <w:r w:rsidR="00AF590B" w:rsidRPr="00BC034C">
        <w:rPr>
          <w:color w:val="auto"/>
          <w:sz w:val="22"/>
          <w:szCs w:val="22"/>
        </w:rPr>
        <w:t>форм</w:t>
      </w:r>
      <w:r w:rsidR="00AF590B">
        <w:rPr>
          <w:color w:val="auto"/>
          <w:sz w:val="22"/>
          <w:szCs w:val="22"/>
        </w:rPr>
        <w:t>а</w:t>
      </w:r>
      <w:r w:rsidR="00AF590B" w:rsidRPr="00BC034C">
        <w:rPr>
          <w:color w:val="auto"/>
          <w:sz w:val="22"/>
          <w:szCs w:val="22"/>
        </w:rPr>
        <w:t xml:space="preserve"> обучения</w:t>
      </w:r>
      <w:r w:rsidR="00AF590B">
        <w:rPr>
          <w:color w:val="auto"/>
          <w:sz w:val="22"/>
          <w:szCs w:val="22"/>
        </w:rPr>
        <w:t xml:space="preserve"> –очная.</w:t>
      </w:r>
    </w:p>
    <w:p w:rsidR="00EE049B" w:rsidRPr="00BC034C" w:rsidRDefault="00F656A5" w:rsidP="00700C2C">
      <w:pPr>
        <w:pStyle w:val="Default"/>
        <w:ind w:firstLine="567"/>
        <w:jc w:val="both"/>
        <w:rPr>
          <w:color w:val="auto"/>
          <w:sz w:val="22"/>
          <w:szCs w:val="22"/>
        </w:rPr>
      </w:pPr>
      <w:r>
        <w:rPr>
          <w:color w:val="auto"/>
          <w:sz w:val="22"/>
          <w:szCs w:val="22"/>
        </w:rPr>
        <w:t xml:space="preserve">1.3. </w:t>
      </w:r>
      <w:r w:rsidR="007C75C1" w:rsidRPr="00BC034C">
        <w:rPr>
          <w:color w:val="auto"/>
          <w:sz w:val="22"/>
          <w:szCs w:val="22"/>
        </w:rPr>
        <w:t>Нормативный срок освоения Программы (продолжительность обучения) по данному</w:t>
      </w:r>
      <w:r w:rsidR="00364812" w:rsidRPr="00BC034C">
        <w:rPr>
          <w:color w:val="auto"/>
          <w:sz w:val="22"/>
          <w:szCs w:val="22"/>
        </w:rPr>
        <w:t xml:space="preserve"> направлению </w:t>
      </w:r>
      <w:r w:rsidR="00EE049B" w:rsidRPr="00BC034C">
        <w:rPr>
          <w:color w:val="auto"/>
          <w:sz w:val="22"/>
          <w:szCs w:val="22"/>
        </w:rPr>
        <w:t xml:space="preserve">подготовки в соответствии с образовательным стандартом составляет </w:t>
      </w:r>
      <w:r w:rsidR="00FE1FAA" w:rsidRPr="00BC034C">
        <w:rPr>
          <w:color w:val="auto"/>
          <w:sz w:val="22"/>
          <w:szCs w:val="22"/>
        </w:rPr>
        <w:t>4 (четыре)</w:t>
      </w:r>
      <w:r w:rsidR="00EE049B" w:rsidRPr="00BC034C">
        <w:rPr>
          <w:color w:val="auto"/>
          <w:sz w:val="22"/>
          <w:szCs w:val="22"/>
        </w:rPr>
        <w:t xml:space="preserve"> года.</w:t>
      </w:r>
    </w:p>
    <w:p w:rsidR="00EE049B" w:rsidRPr="00BC034C" w:rsidRDefault="007C75C1" w:rsidP="00700C2C">
      <w:pPr>
        <w:pStyle w:val="Default"/>
        <w:ind w:firstLine="567"/>
        <w:jc w:val="both"/>
        <w:rPr>
          <w:color w:val="auto"/>
          <w:sz w:val="22"/>
          <w:szCs w:val="22"/>
        </w:rPr>
      </w:pPr>
      <w:r w:rsidRPr="00BC034C">
        <w:rPr>
          <w:color w:val="auto"/>
          <w:sz w:val="22"/>
          <w:szCs w:val="22"/>
        </w:rPr>
        <w:t>1.</w:t>
      </w:r>
      <w:r w:rsidR="00F656A5">
        <w:rPr>
          <w:color w:val="auto"/>
          <w:sz w:val="22"/>
          <w:szCs w:val="22"/>
        </w:rPr>
        <w:t>4</w:t>
      </w:r>
      <w:r w:rsidRPr="00BC034C">
        <w:rPr>
          <w:color w:val="auto"/>
          <w:sz w:val="22"/>
          <w:szCs w:val="22"/>
        </w:rPr>
        <w:t xml:space="preserve">. После прохождения </w:t>
      </w:r>
      <w:r w:rsidR="00706E35">
        <w:rPr>
          <w:color w:val="auto"/>
          <w:sz w:val="22"/>
          <w:szCs w:val="22"/>
        </w:rPr>
        <w:t>Заказчиком</w:t>
      </w:r>
      <w:r w:rsidR="00EE049B" w:rsidRPr="00BC034C">
        <w:rPr>
          <w:color w:val="auto"/>
          <w:sz w:val="22"/>
          <w:szCs w:val="22"/>
        </w:rPr>
        <w:t xml:space="preserve"> полного курса обучения и успешной государственной итоговой аттестации</w:t>
      </w:r>
      <w:r w:rsidRPr="00BC034C">
        <w:rPr>
          <w:color w:val="auto"/>
          <w:sz w:val="22"/>
          <w:szCs w:val="22"/>
        </w:rPr>
        <w:t xml:space="preserve"> ему</w:t>
      </w:r>
      <w:r w:rsidR="00EE049B" w:rsidRPr="00BC034C">
        <w:rPr>
          <w:color w:val="auto"/>
          <w:sz w:val="22"/>
          <w:szCs w:val="22"/>
        </w:rPr>
        <w:t xml:space="preserve"> выдается документ об образовании и о квалификации – диплом об окончан</w:t>
      </w:r>
      <w:r w:rsidR="004310D8">
        <w:rPr>
          <w:color w:val="auto"/>
          <w:sz w:val="22"/>
          <w:szCs w:val="22"/>
        </w:rPr>
        <w:t xml:space="preserve">ии </w:t>
      </w:r>
      <w:r w:rsidR="00706E35">
        <w:rPr>
          <w:color w:val="auto"/>
          <w:sz w:val="22"/>
          <w:szCs w:val="22"/>
        </w:rPr>
        <w:t xml:space="preserve">аспирантуры. </w:t>
      </w:r>
      <w:r w:rsidR="004310D8" w:rsidRPr="00185B4C">
        <w:rPr>
          <w:color w:val="auto"/>
          <w:sz w:val="22"/>
          <w:szCs w:val="22"/>
        </w:rPr>
        <w:t>В случае, если Заказчик не прошел государственную итоговую аттестацию или получил на государственной итоговой аттестации неудовлетворительные результаты, а также при освоении Заказчиком части программы аспирантуры, Заказчику выдается справка об обучении или о периоде обучения.</w:t>
      </w:r>
    </w:p>
    <w:p w:rsidR="00EE049B" w:rsidRPr="00BC034C" w:rsidRDefault="00EE049B" w:rsidP="00700C2C">
      <w:pPr>
        <w:pStyle w:val="Default"/>
        <w:ind w:firstLine="567"/>
        <w:jc w:val="both"/>
        <w:rPr>
          <w:sz w:val="22"/>
          <w:szCs w:val="22"/>
        </w:rPr>
      </w:pPr>
    </w:p>
    <w:p w:rsidR="00EE049B" w:rsidRPr="00BC034C" w:rsidRDefault="00EE049B" w:rsidP="00700C2C">
      <w:pPr>
        <w:pStyle w:val="Default"/>
        <w:ind w:firstLine="567"/>
        <w:jc w:val="center"/>
        <w:rPr>
          <w:b/>
          <w:bCs/>
          <w:i/>
          <w:iCs/>
          <w:color w:val="auto"/>
          <w:sz w:val="22"/>
          <w:szCs w:val="22"/>
        </w:rPr>
      </w:pPr>
      <w:r w:rsidRPr="00BC034C">
        <w:rPr>
          <w:b/>
          <w:bCs/>
          <w:i/>
          <w:iCs/>
          <w:color w:val="auto"/>
          <w:sz w:val="22"/>
          <w:szCs w:val="22"/>
        </w:rPr>
        <w:t>2. Цена договора и порядок расчетов</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2.1. Договорная цена (стоимость обучения) на момент заключения договора за </w:t>
      </w:r>
      <w:r w:rsidR="00462239" w:rsidRPr="00BC034C">
        <w:rPr>
          <w:bCs/>
          <w:iCs/>
          <w:color w:val="auto"/>
          <w:sz w:val="22"/>
          <w:szCs w:val="22"/>
        </w:rPr>
        <w:t>один</w:t>
      </w:r>
      <w:r w:rsidR="007C75C1" w:rsidRPr="00BC034C">
        <w:rPr>
          <w:bCs/>
          <w:iCs/>
          <w:color w:val="auto"/>
          <w:sz w:val="22"/>
          <w:szCs w:val="22"/>
        </w:rPr>
        <w:t xml:space="preserve"> </w:t>
      </w:r>
      <w:r w:rsidRPr="00BC034C">
        <w:rPr>
          <w:bCs/>
          <w:iCs/>
          <w:color w:val="auto"/>
          <w:sz w:val="22"/>
          <w:szCs w:val="22"/>
        </w:rPr>
        <w:t>учебный год составляет 110</w:t>
      </w:r>
      <w:r w:rsidRPr="00BC034C">
        <w:rPr>
          <w:bCs/>
          <w:iCs/>
          <w:color w:val="auto"/>
          <w:sz w:val="22"/>
          <w:szCs w:val="22"/>
          <w:lang w:val="en-US"/>
        </w:rPr>
        <w:t> </w:t>
      </w:r>
      <w:r w:rsidR="00462239" w:rsidRPr="00BC034C">
        <w:rPr>
          <w:bCs/>
          <w:iCs/>
          <w:color w:val="auto"/>
          <w:sz w:val="22"/>
          <w:szCs w:val="22"/>
        </w:rPr>
        <w:t>500</w:t>
      </w:r>
      <w:r w:rsidRPr="00BC034C">
        <w:rPr>
          <w:bCs/>
          <w:iCs/>
          <w:color w:val="auto"/>
          <w:sz w:val="22"/>
          <w:szCs w:val="22"/>
        </w:rPr>
        <w:t xml:space="preserve"> (Сто десять</w:t>
      </w:r>
      <w:r w:rsidR="007C75C1" w:rsidRPr="00BC034C">
        <w:rPr>
          <w:bCs/>
          <w:iCs/>
          <w:color w:val="auto"/>
          <w:sz w:val="22"/>
          <w:szCs w:val="22"/>
        </w:rPr>
        <w:t xml:space="preserve"> тысяч </w:t>
      </w:r>
      <w:r w:rsidR="00462239" w:rsidRPr="00BC034C">
        <w:rPr>
          <w:bCs/>
          <w:iCs/>
          <w:color w:val="auto"/>
          <w:sz w:val="22"/>
          <w:szCs w:val="22"/>
        </w:rPr>
        <w:t>пятьсот</w:t>
      </w:r>
      <w:r w:rsidRPr="00BC034C">
        <w:rPr>
          <w:bCs/>
          <w:iCs/>
          <w:color w:val="auto"/>
          <w:sz w:val="22"/>
          <w:szCs w:val="22"/>
        </w:rPr>
        <w:t>) рубл</w:t>
      </w:r>
      <w:r w:rsidR="00462239" w:rsidRPr="00BC034C">
        <w:rPr>
          <w:bCs/>
          <w:iCs/>
          <w:color w:val="auto"/>
          <w:sz w:val="22"/>
          <w:szCs w:val="22"/>
        </w:rPr>
        <w:t>ей</w:t>
      </w:r>
      <w:r w:rsidRPr="00BC034C">
        <w:rPr>
          <w:bCs/>
          <w:iCs/>
          <w:color w:val="auto"/>
          <w:sz w:val="22"/>
          <w:szCs w:val="22"/>
        </w:rPr>
        <w:t>.</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Договорная цена за весь период обучения составляет 44</w:t>
      </w:r>
      <w:r w:rsidR="00462239" w:rsidRPr="00BC034C">
        <w:rPr>
          <w:bCs/>
          <w:iCs/>
          <w:color w:val="auto"/>
          <w:sz w:val="22"/>
          <w:szCs w:val="22"/>
        </w:rPr>
        <w:t>2</w:t>
      </w:r>
      <w:r w:rsidRPr="00BC034C">
        <w:rPr>
          <w:bCs/>
          <w:iCs/>
          <w:color w:val="auto"/>
          <w:sz w:val="22"/>
          <w:szCs w:val="22"/>
        </w:rPr>
        <w:t> </w:t>
      </w:r>
      <w:r w:rsidR="00462239" w:rsidRPr="00BC034C">
        <w:rPr>
          <w:bCs/>
          <w:iCs/>
          <w:color w:val="auto"/>
          <w:sz w:val="22"/>
          <w:szCs w:val="22"/>
        </w:rPr>
        <w:t>000</w:t>
      </w:r>
      <w:r w:rsidRPr="00BC034C">
        <w:rPr>
          <w:bCs/>
          <w:iCs/>
          <w:color w:val="auto"/>
          <w:sz w:val="22"/>
          <w:szCs w:val="22"/>
        </w:rPr>
        <w:t xml:space="preserve"> (Четыреста сорок </w:t>
      </w:r>
      <w:r w:rsidR="00462239" w:rsidRPr="00BC034C">
        <w:rPr>
          <w:bCs/>
          <w:iCs/>
          <w:color w:val="auto"/>
          <w:sz w:val="22"/>
          <w:szCs w:val="22"/>
        </w:rPr>
        <w:t>две тысячи</w:t>
      </w:r>
      <w:r w:rsidRPr="00BC034C">
        <w:rPr>
          <w:bCs/>
          <w:iCs/>
          <w:color w:val="auto"/>
          <w:sz w:val="22"/>
          <w:szCs w:val="22"/>
        </w:rPr>
        <w:t>) рубл</w:t>
      </w:r>
      <w:r w:rsidR="00462239" w:rsidRPr="00BC034C">
        <w:rPr>
          <w:bCs/>
          <w:iCs/>
          <w:color w:val="auto"/>
          <w:sz w:val="22"/>
          <w:szCs w:val="22"/>
        </w:rPr>
        <w:t>ей</w:t>
      </w:r>
      <w:r w:rsidRPr="00BC034C">
        <w:rPr>
          <w:bCs/>
          <w:iCs/>
          <w:color w:val="auto"/>
          <w:sz w:val="22"/>
          <w:szCs w:val="22"/>
        </w:rPr>
        <w:t>.</w:t>
      </w:r>
    </w:p>
    <w:p w:rsidR="00C0025D" w:rsidRPr="00BC034C" w:rsidRDefault="00C0025D" w:rsidP="00700C2C">
      <w:pPr>
        <w:pStyle w:val="Default"/>
        <w:ind w:firstLine="567"/>
        <w:jc w:val="both"/>
        <w:rPr>
          <w:bCs/>
          <w:iCs/>
          <w:color w:val="auto"/>
          <w:sz w:val="22"/>
          <w:szCs w:val="22"/>
        </w:rPr>
      </w:pPr>
      <w:r w:rsidRPr="00BC034C">
        <w:rPr>
          <w:bCs/>
          <w:iCs/>
          <w:color w:val="auto"/>
          <w:sz w:val="22"/>
          <w:szCs w:val="22"/>
        </w:rPr>
        <w:t xml:space="preserve">В соответствии с подпунктом 14 пункта 2 статьи 149 части второй Налогового кодекса Российской Федерации оплата за обучение освобождается от налога на добавленную стоимость (НДС).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 2.2. Оплата стоимости обучения осуществляется перечислением денежных средств на расчетный счет Исполнителя или в кассу Исполнителя с учетом установленного графика оплаты: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дата 1-го платежа 1 курса обучения             </w:t>
      </w:r>
      <w:r w:rsidR="00700C2C" w:rsidRPr="00BC034C">
        <w:rPr>
          <w:bCs/>
          <w:iCs/>
          <w:color w:val="auto"/>
          <w:sz w:val="22"/>
          <w:szCs w:val="22"/>
        </w:rPr>
        <w:t xml:space="preserve">  </w:t>
      </w:r>
      <w:r w:rsidRPr="00BC034C">
        <w:rPr>
          <w:bCs/>
          <w:iCs/>
          <w:color w:val="auto"/>
          <w:sz w:val="22"/>
          <w:szCs w:val="22"/>
        </w:rPr>
        <w:t xml:space="preserve">   – до 15 октября;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дата 1-го платежа остальных курсов </w:t>
      </w:r>
      <w:r w:rsidR="007C75C1" w:rsidRPr="00BC034C">
        <w:rPr>
          <w:bCs/>
          <w:iCs/>
          <w:color w:val="auto"/>
          <w:sz w:val="22"/>
          <w:szCs w:val="22"/>
        </w:rPr>
        <w:t>обучения –</w:t>
      </w:r>
      <w:r w:rsidRPr="00BC034C">
        <w:rPr>
          <w:bCs/>
          <w:iCs/>
          <w:color w:val="auto"/>
          <w:sz w:val="22"/>
          <w:szCs w:val="22"/>
        </w:rPr>
        <w:t xml:space="preserve"> до </w:t>
      </w:r>
      <w:r w:rsidR="00D13E25">
        <w:rPr>
          <w:bCs/>
          <w:iCs/>
          <w:color w:val="auto"/>
          <w:sz w:val="22"/>
          <w:szCs w:val="22"/>
        </w:rPr>
        <w:t>25</w:t>
      </w:r>
      <w:r w:rsidRPr="00BC034C">
        <w:rPr>
          <w:bCs/>
          <w:iCs/>
          <w:color w:val="auto"/>
          <w:sz w:val="22"/>
          <w:szCs w:val="22"/>
        </w:rPr>
        <w:t xml:space="preserve"> сентября,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сумма 1-го платежа текущего учебного года – не менее 50% стоимости текущего учебного года;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дата 2-го платежа текущего учебного года     </w:t>
      </w:r>
      <w:r w:rsidR="00700C2C" w:rsidRPr="00BC034C">
        <w:rPr>
          <w:bCs/>
          <w:iCs/>
          <w:color w:val="auto"/>
          <w:sz w:val="22"/>
          <w:szCs w:val="22"/>
        </w:rPr>
        <w:t xml:space="preserve">  </w:t>
      </w:r>
      <w:r w:rsidRPr="00BC034C">
        <w:rPr>
          <w:bCs/>
          <w:iCs/>
          <w:color w:val="auto"/>
          <w:sz w:val="22"/>
          <w:szCs w:val="22"/>
        </w:rPr>
        <w:t xml:space="preserve"> – до </w:t>
      </w:r>
      <w:r w:rsidR="00D13E25">
        <w:rPr>
          <w:bCs/>
          <w:iCs/>
          <w:color w:val="auto"/>
          <w:sz w:val="22"/>
          <w:szCs w:val="22"/>
        </w:rPr>
        <w:t>25</w:t>
      </w:r>
      <w:r w:rsidRPr="00BC034C">
        <w:rPr>
          <w:bCs/>
          <w:iCs/>
          <w:color w:val="auto"/>
          <w:sz w:val="22"/>
          <w:szCs w:val="22"/>
        </w:rPr>
        <w:t xml:space="preserve"> марта;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сумма 2-го платежа текущего учебного года</w:t>
      </w:r>
      <w:r w:rsidR="00700C2C" w:rsidRPr="00BC034C">
        <w:rPr>
          <w:bCs/>
          <w:iCs/>
          <w:color w:val="auto"/>
          <w:sz w:val="22"/>
          <w:szCs w:val="22"/>
        </w:rPr>
        <w:t xml:space="preserve"> </w:t>
      </w:r>
      <w:r w:rsidRPr="00BC034C">
        <w:rPr>
          <w:bCs/>
          <w:iCs/>
          <w:color w:val="auto"/>
          <w:sz w:val="22"/>
          <w:szCs w:val="22"/>
        </w:rPr>
        <w:t xml:space="preserve">– в совокупности с 1-м платежом текущего учебного года </w:t>
      </w:r>
      <w:r w:rsidR="007C75C1" w:rsidRPr="00BC034C">
        <w:rPr>
          <w:bCs/>
          <w:iCs/>
          <w:color w:val="auto"/>
          <w:sz w:val="22"/>
          <w:szCs w:val="22"/>
        </w:rPr>
        <w:t>должна составлять</w:t>
      </w:r>
      <w:r w:rsidRPr="00BC034C">
        <w:rPr>
          <w:bCs/>
          <w:iCs/>
          <w:color w:val="auto"/>
          <w:sz w:val="22"/>
          <w:szCs w:val="22"/>
        </w:rPr>
        <w:t xml:space="preserve"> не менее 100% стоимости текущего учебного года.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2.3. В стоимость обучения не входит стипендия, оплата проезда на транспорте </w:t>
      </w:r>
      <w:r w:rsidR="007C75C1" w:rsidRPr="00BC034C">
        <w:rPr>
          <w:bCs/>
          <w:iCs/>
          <w:color w:val="auto"/>
          <w:sz w:val="22"/>
          <w:szCs w:val="22"/>
        </w:rPr>
        <w:t>и проживание</w:t>
      </w:r>
      <w:r w:rsidRPr="00BC034C">
        <w:rPr>
          <w:bCs/>
          <w:iCs/>
          <w:color w:val="auto"/>
          <w:sz w:val="22"/>
          <w:szCs w:val="22"/>
        </w:rPr>
        <w:t>.</w:t>
      </w:r>
    </w:p>
    <w:p w:rsidR="00EE049B" w:rsidRPr="00BC034C" w:rsidRDefault="007C75C1" w:rsidP="00700C2C">
      <w:pPr>
        <w:pStyle w:val="Default"/>
        <w:ind w:firstLine="567"/>
        <w:jc w:val="both"/>
        <w:rPr>
          <w:bCs/>
          <w:iCs/>
          <w:color w:val="auto"/>
          <w:sz w:val="22"/>
          <w:szCs w:val="22"/>
        </w:rPr>
      </w:pPr>
      <w:r w:rsidRPr="00BC034C">
        <w:rPr>
          <w:bCs/>
          <w:iCs/>
          <w:color w:val="auto"/>
          <w:sz w:val="22"/>
          <w:szCs w:val="22"/>
        </w:rPr>
        <w:t>2.</w:t>
      </w:r>
      <w:r w:rsidR="00185B4C">
        <w:rPr>
          <w:bCs/>
          <w:iCs/>
          <w:color w:val="auto"/>
          <w:sz w:val="22"/>
          <w:szCs w:val="22"/>
        </w:rPr>
        <w:t>4</w:t>
      </w:r>
      <w:r w:rsidRPr="00BC034C">
        <w:rPr>
          <w:bCs/>
          <w:iCs/>
          <w:color w:val="auto"/>
          <w:sz w:val="22"/>
          <w:szCs w:val="22"/>
        </w:rPr>
        <w:t xml:space="preserve">. Заказчик считается </w:t>
      </w:r>
      <w:r w:rsidR="00EE049B" w:rsidRPr="00BC034C">
        <w:rPr>
          <w:bCs/>
          <w:iCs/>
          <w:color w:val="auto"/>
          <w:sz w:val="22"/>
          <w:szCs w:val="22"/>
        </w:rPr>
        <w:t>исполнившим свое обязательство п</w:t>
      </w:r>
      <w:r w:rsidRPr="00BC034C">
        <w:rPr>
          <w:bCs/>
          <w:iCs/>
          <w:color w:val="auto"/>
          <w:sz w:val="22"/>
          <w:szCs w:val="22"/>
        </w:rPr>
        <w:t xml:space="preserve">о оплате с момента поступления денежных </w:t>
      </w:r>
      <w:r w:rsidR="00EE049B" w:rsidRPr="00BC034C">
        <w:rPr>
          <w:bCs/>
          <w:iCs/>
          <w:color w:val="auto"/>
          <w:sz w:val="22"/>
          <w:szCs w:val="22"/>
        </w:rPr>
        <w:t xml:space="preserve">средств </w:t>
      </w:r>
      <w:r w:rsidR="00462239" w:rsidRPr="00BC034C">
        <w:rPr>
          <w:bCs/>
          <w:iCs/>
          <w:color w:val="auto"/>
          <w:sz w:val="22"/>
          <w:szCs w:val="22"/>
        </w:rPr>
        <w:t xml:space="preserve">на </w:t>
      </w:r>
      <w:r w:rsidR="00EE049B" w:rsidRPr="00BC034C">
        <w:rPr>
          <w:bCs/>
          <w:iCs/>
          <w:color w:val="auto"/>
          <w:sz w:val="22"/>
          <w:szCs w:val="22"/>
        </w:rPr>
        <w:t>счет Исполнителя или в кассу Исполнителя.</w:t>
      </w:r>
    </w:p>
    <w:p w:rsidR="00EE049B" w:rsidRDefault="00EE049B" w:rsidP="00700C2C">
      <w:pPr>
        <w:pStyle w:val="Default"/>
        <w:ind w:firstLine="567"/>
        <w:jc w:val="both"/>
        <w:rPr>
          <w:bCs/>
          <w:iCs/>
          <w:color w:val="auto"/>
          <w:sz w:val="22"/>
          <w:szCs w:val="22"/>
        </w:rPr>
      </w:pPr>
    </w:p>
    <w:p w:rsidR="009F14AA" w:rsidRDefault="009F14AA" w:rsidP="00700C2C">
      <w:pPr>
        <w:pStyle w:val="Default"/>
        <w:ind w:firstLine="567"/>
        <w:jc w:val="both"/>
        <w:rPr>
          <w:bCs/>
          <w:iCs/>
          <w:color w:val="auto"/>
          <w:sz w:val="22"/>
          <w:szCs w:val="22"/>
        </w:rPr>
      </w:pPr>
    </w:p>
    <w:p w:rsidR="009F14AA" w:rsidRPr="00BC034C" w:rsidRDefault="009F14AA" w:rsidP="00700C2C">
      <w:pPr>
        <w:pStyle w:val="Default"/>
        <w:ind w:firstLine="567"/>
        <w:jc w:val="both"/>
        <w:rPr>
          <w:bCs/>
          <w:iCs/>
          <w:color w:val="auto"/>
          <w:sz w:val="22"/>
          <w:szCs w:val="22"/>
        </w:rPr>
      </w:pPr>
    </w:p>
    <w:p w:rsidR="00EE049B" w:rsidRPr="00BC034C" w:rsidRDefault="00EE049B" w:rsidP="00700C2C">
      <w:pPr>
        <w:pStyle w:val="Default"/>
        <w:ind w:firstLine="567"/>
        <w:jc w:val="center"/>
        <w:rPr>
          <w:b/>
          <w:bCs/>
          <w:i/>
          <w:iCs/>
          <w:color w:val="auto"/>
          <w:sz w:val="22"/>
          <w:szCs w:val="22"/>
        </w:rPr>
      </w:pPr>
      <w:r w:rsidRPr="00BC034C">
        <w:rPr>
          <w:b/>
          <w:bCs/>
          <w:i/>
          <w:iCs/>
          <w:color w:val="auto"/>
          <w:sz w:val="22"/>
          <w:szCs w:val="22"/>
        </w:rPr>
        <w:lastRenderedPageBreak/>
        <w:t>3.   Права и обязанности сторон</w:t>
      </w:r>
    </w:p>
    <w:p w:rsidR="00EE049B" w:rsidRPr="00BC034C" w:rsidRDefault="00EE049B" w:rsidP="00700C2C">
      <w:pPr>
        <w:pStyle w:val="Default"/>
        <w:ind w:firstLine="567"/>
        <w:jc w:val="both"/>
        <w:rPr>
          <w:bCs/>
          <w:iCs/>
          <w:color w:val="auto"/>
          <w:sz w:val="22"/>
          <w:szCs w:val="22"/>
        </w:rPr>
      </w:pPr>
      <w:r w:rsidRPr="00BC034C">
        <w:rPr>
          <w:b/>
          <w:bCs/>
          <w:iCs/>
          <w:color w:val="auto"/>
          <w:sz w:val="22"/>
          <w:szCs w:val="22"/>
        </w:rPr>
        <w:t>3.1. Исполнитель обязуется</w:t>
      </w:r>
      <w:r w:rsidRPr="00BC034C">
        <w:rPr>
          <w:bCs/>
          <w:iCs/>
          <w:color w:val="auto"/>
          <w:sz w:val="22"/>
          <w:szCs w:val="22"/>
        </w:rPr>
        <w:t xml:space="preserve">: </w:t>
      </w:r>
    </w:p>
    <w:p w:rsidR="0070742F" w:rsidRPr="00BC034C" w:rsidRDefault="00EE049B" w:rsidP="00700C2C">
      <w:pPr>
        <w:pStyle w:val="Default"/>
        <w:ind w:firstLine="567"/>
        <w:jc w:val="both"/>
        <w:rPr>
          <w:bCs/>
          <w:iCs/>
          <w:color w:val="auto"/>
          <w:sz w:val="22"/>
          <w:szCs w:val="22"/>
        </w:rPr>
      </w:pPr>
      <w:r w:rsidRPr="00BC034C">
        <w:rPr>
          <w:bCs/>
          <w:iCs/>
          <w:color w:val="auto"/>
          <w:sz w:val="22"/>
          <w:szCs w:val="22"/>
        </w:rPr>
        <w:t xml:space="preserve">3.1.1. </w:t>
      </w:r>
      <w:r w:rsidR="00C9463D" w:rsidRPr="00BC034C">
        <w:rPr>
          <w:bCs/>
          <w:iCs/>
          <w:color w:val="auto"/>
          <w:sz w:val="22"/>
          <w:szCs w:val="22"/>
        </w:rPr>
        <w:t>В</w:t>
      </w:r>
      <w:r w:rsidR="00C9463D" w:rsidRPr="00BC034C">
        <w:rPr>
          <w:sz w:val="22"/>
          <w:szCs w:val="22"/>
        </w:rPr>
        <w:t xml:space="preserve"> соответствии с действующим законодательством РФ о</w:t>
      </w:r>
      <w:r w:rsidR="0070742F" w:rsidRPr="00BC034C">
        <w:rPr>
          <w:sz w:val="22"/>
          <w:szCs w:val="22"/>
        </w:rPr>
        <w:t xml:space="preserve">рганизовать обучение аспиранта и обеспечить условия для освоения Заказчиком основной образовательной программы по </w:t>
      </w:r>
      <w:r w:rsidR="004D19CB">
        <w:rPr>
          <w:sz w:val="22"/>
          <w:szCs w:val="22"/>
        </w:rPr>
        <w:t>направлению подготовки</w:t>
      </w:r>
      <w:r w:rsidR="0070742F" w:rsidRPr="00BC034C">
        <w:rPr>
          <w:sz w:val="22"/>
          <w:szCs w:val="22"/>
        </w:rPr>
        <w:t>, указанн</w:t>
      </w:r>
      <w:r w:rsidR="004D19CB">
        <w:rPr>
          <w:sz w:val="22"/>
          <w:szCs w:val="22"/>
        </w:rPr>
        <w:t>ому</w:t>
      </w:r>
      <w:r w:rsidR="0070742F" w:rsidRPr="00BC034C">
        <w:rPr>
          <w:sz w:val="22"/>
          <w:szCs w:val="22"/>
        </w:rPr>
        <w:t xml:space="preserve"> в п. 1.1 настоящего Договора, согласно индивидуальному плану подготовки, в т. ч. осуществление ежегодной аттестации Заказчика.</w:t>
      </w:r>
    </w:p>
    <w:p w:rsidR="00EE049B" w:rsidRPr="00BC034C" w:rsidRDefault="00C9463D" w:rsidP="00700C2C">
      <w:pPr>
        <w:pStyle w:val="Default"/>
        <w:ind w:firstLine="567"/>
        <w:jc w:val="both"/>
        <w:rPr>
          <w:bCs/>
          <w:iCs/>
          <w:color w:val="auto"/>
          <w:sz w:val="22"/>
          <w:szCs w:val="22"/>
        </w:rPr>
      </w:pPr>
      <w:r w:rsidRPr="00BC034C">
        <w:rPr>
          <w:bCs/>
          <w:iCs/>
          <w:color w:val="auto"/>
          <w:sz w:val="22"/>
          <w:szCs w:val="22"/>
        </w:rPr>
        <w:t xml:space="preserve">3.1.2. </w:t>
      </w:r>
      <w:r w:rsidR="00EE049B" w:rsidRPr="00BC034C">
        <w:rPr>
          <w:bCs/>
          <w:iCs/>
          <w:color w:val="auto"/>
          <w:sz w:val="22"/>
          <w:szCs w:val="22"/>
        </w:rPr>
        <w:t>Ознакомить Заказчика с Уставом Исполнителя, лицензией на право</w:t>
      </w:r>
      <w:r w:rsidR="00BF0121" w:rsidRPr="00BC034C">
        <w:rPr>
          <w:bCs/>
          <w:iCs/>
          <w:color w:val="auto"/>
          <w:sz w:val="22"/>
          <w:szCs w:val="22"/>
        </w:rPr>
        <w:t xml:space="preserve"> </w:t>
      </w:r>
      <w:r w:rsidR="00EE049B" w:rsidRPr="00BC034C">
        <w:rPr>
          <w:bCs/>
          <w:iCs/>
          <w:color w:val="auto"/>
          <w:sz w:val="22"/>
          <w:szCs w:val="22"/>
        </w:rPr>
        <w:t>ведения образовательной деятельности, Правилами внутреннего распорядка и актами Исполни</w:t>
      </w:r>
      <w:r w:rsidR="007C75C1" w:rsidRPr="00BC034C">
        <w:rPr>
          <w:bCs/>
          <w:iCs/>
          <w:color w:val="auto"/>
          <w:sz w:val="22"/>
          <w:szCs w:val="22"/>
        </w:rPr>
        <w:t xml:space="preserve">теля, регламентирующими </w:t>
      </w:r>
      <w:r w:rsidR="00EE049B" w:rsidRPr="00BC034C">
        <w:rPr>
          <w:bCs/>
          <w:iCs/>
          <w:color w:val="auto"/>
          <w:sz w:val="22"/>
          <w:szCs w:val="22"/>
        </w:rPr>
        <w:t xml:space="preserve">организацию и осуществление образовательной деятельности, в т.ч. оказание платных образовательных услуг.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3.1.</w:t>
      </w:r>
      <w:r w:rsidR="00C9463D" w:rsidRPr="00BC034C">
        <w:rPr>
          <w:bCs/>
          <w:iCs/>
          <w:color w:val="auto"/>
          <w:sz w:val="22"/>
          <w:szCs w:val="22"/>
        </w:rPr>
        <w:t>3</w:t>
      </w:r>
      <w:r w:rsidRPr="00BC034C">
        <w:rPr>
          <w:bCs/>
          <w:iCs/>
          <w:color w:val="auto"/>
          <w:sz w:val="22"/>
          <w:szCs w:val="22"/>
        </w:rPr>
        <w:t xml:space="preserve">. Зачислить Заказчика в аспирантуру ИЯФ СО РАН приказом о зачислении. </w:t>
      </w:r>
    </w:p>
    <w:p w:rsidR="00C9463D" w:rsidRDefault="007C75C1" w:rsidP="00700C2C">
      <w:pPr>
        <w:pStyle w:val="Default"/>
        <w:spacing w:after="19"/>
        <w:ind w:firstLine="567"/>
        <w:jc w:val="both"/>
        <w:rPr>
          <w:sz w:val="22"/>
          <w:szCs w:val="22"/>
        </w:rPr>
      </w:pPr>
      <w:r w:rsidRPr="00BC034C">
        <w:rPr>
          <w:bCs/>
          <w:iCs/>
          <w:color w:val="auto"/>
          <w:sz w:val="22"/>
          <w:szCs w:val="22"/>
        </w:rPr>
        <w:t>3.1.</w:t>
      </w:r>
      <w:r w:rsidR="00C9463D" w:rsidRPr="00BC034C">
        <w:rPr>
          <w:bCs/>
          <w:iCs/>
          <w:color w:val="auto"/>
          <w:sz w:val="22"/>
          <w:szCs w:val="22"/>
        </w:rPr>
        <w:t>4</w:t>
      </w:r>
      <w:r w:rsidRPr="00BC034C">
        <w:rPr>
          <w:bCs/>
          <w:iCs/>
          <w:color w:val="auto"/>
          <w:sz w:val="22"/>
          <w:szCs w:val="22"/>
        </w:rPr>
        <w:t xml:space="preserve">. </w:t>
      </w:r>
      <w:r w:rsidR="00C9463D" w:rsidRPr="00BC034C">
        <w:rPr>
          <w:sz w:val="22"/>
          <w:szCs w:val="22"/>
        </w:rPr>
        <w:t xml:space="preserve">Обеспечить </w:t>
      </w:r>
      <w:r w:rsidR="004D19CB">
        <w:rPr>
          <w:bCs/>
          <w:iCs/>
          <w:color w:val="auto"/>
          <w:sz w:val="22"/>
          <w:szCs w:val="22"/>
        </w:rPr>
        <w:t>Заказчику</w:t>
      </w:r>
      <w:r w:rsidR="00C9463D" w:rsidRPr="00BC034C">
        <w:rPr>
          <w:sz w:val="22"/>
          <w:szCs w:val="22"/>
        </w:rPr>
        <w:t xml:space="preserve"> право пользоваться библиотекой, информационными фондами, услугами учебных, научных и других подразделений в установленном порядке. </w:t>
      </w:r>
    </w:p>
    <w:p w:rsidR="00FE113E" w:rsidRPr="00BC034C" w:rsidRDefault="00FE113E" w:rsidP="00FE113E">
      <w:pPr>
        <w:pStyle w:val="Default"/>
        <w:ind w:firstLine="567"/>
        <w:jc w:val="both"/>
        <w:rPr>
          <w:bCs/>
          <w:iCs/>
          <w:color w:val="auto"/>
          <w:sz w:val="22"/>
          <w:szCs w:val="22"/>
        </w:rPr>
      </w:pPr>
      <w:r w:rsidRPr="00BC034C">
        <w:rPr>
          <w:bCs/>
          <w:iCs/>
          <w:color w:val="auto"/>
          <w:sz w:val="22"/>
          <w:szCs w:val="22"/>
        </w:rPr>
        <w:t>3.1.</w:t>
      </w:r>
      <w:r>
        <w:rPr>
          <w:bCs/>
          <w:iCs/>
          <w:color w:val="auto"/>
          <w:sz w:val="22"/>
          <w:szCs w:val="22"/>
        </w:rPr>
        <w:t>5</w:t>
      </w:r>
      <w:r w:rsidRPr="00BC034C">
        <w:rPr>
          <w:bCs/>
          <w:iCs/>
          <w:color w:val="auto"/>
          <w:sz w:val="22"/>
          <w:szCs w:val="22"/>
        </w:rPr>
        <w:t xml:space="preserve">.  Обеспечить Заказчику необходимые условия для получения соответствующих знаний, умений и навыков, определенных Программой в соответствии с образовательным стандартом направления (специальности). </w:t>
      </w:r>
    </w:p>
    <w:p w:rsidR="00EE049B" w:rsidRPr="00BC034C" w:rsidRDefault="00C9463D" w:rsidP="00185B4C">
      <w:pPr>
        <w:pStyle w:val="Default"/>
        <w:spacing w:after="19"/>
        <w:ind w:firstLine="567"/>
        <w:jc w:val="both"/>
        <w:rPr>
          <w:bCs/>
          <w:iCs/>
          <w:color w:val="auto"/>
          <w:sz w:val="22"/>
          <w:szCs w:val="22"/>
        </w:rPr>
      </w:pPr>
      <w:r w:rsidRPr="00BC034C">
        <w:rPr>
          <w:sz w:val="22"/>
          <w:szCs w:val="22"/>
        </w:rPr>
        <w:t>3.1.</w:t>
      </w:r>
      <w:r w:rsidR="00FE113E">
        <w:rPr>
          <w:sz w:val="22"/>
          <w:szCs w:val="22"/>
        </w:rPr>
        <w:t>6</w:t>
      </w:r>
      <w:r w:rsidRPr="00BC034C">
        <w:rPr>
          <w:sz w:val="22"/>
          <w:szCs w:val="22"/>
        </w:rPr>
        <w:t xml:space="preserve">. </w:t>
      </w:r>
      <w:r w:rsidR="00EE049B" w:rsidRPr="00BC034C">
        <w:rPr>
          <w:bCs/>
          <w:iCs/>
          <w:color w:val="auto"/>
          <w:sz w:val="22"/>
          <w:szCs w:val="22"/>
        </w:rPr>
        <w:t>Обеспечить соблюдение прав и свобод Обучающегося, установленных действующим законодательством.</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3.1.</w:t>
      </w:r>
      <w:r w:rsidR="00185B4C">
        <w:rPr>
          <w:bCs/>
          <w:iCs/>
          <w:color w:val="auto"/>
          <w:sz w:val="22"/>
          <w:szCs w:val="22"/>
        </w:rPr>
        <w:t>7</w:t>
      </w:r>
      <w:r w:rsidRPr="00BC034C">
        <w:rPr>
          <w:bCs/>
          <w:iCs/>
          <w:color w:val="auto"/>
          <w:sz w:val="22"/>
          <w:szCs w:val="22"/>
        </w:rPr>
        <w:t xml:space="preserve">. Проявлять уважение к личности Заказчика, не допускать физического и психологического насилия. </w:t>
      </w:r>
    </w:p>
    <w:p w:rsidR="00185B4C" w:rsidRDefault="00C9463D" w:rsidP="00700C2C">
      <w:pPr>
        <w:pStyle w:val="Default"/>
        <w:ind w:firstLine="567"/>
        <w:jc w:val="both"/>
        <w:rPr>
          <w:bCs/>
          <w:iCs/>
          <w:color w:val="auto"/>
          <w:sz w:val="22"/>
          <w:szCs w:val="22"/>
        </w:rPr>
      </w:pPr>
      <w:r w:rsidRPr="00185B4C">
        <w:rPr>
          <w:bCs/>
          <w:iCs/>
          <w:color w:val="auto"/>
          <w:sz w:val="22"/>
          <w:szCs w:val="22"/>
        </w:rPr>
        <w:t>3.1.</w:t>
      </w:r>
      <w:r w:rsidR="00185B4C" w:rsidRPr="00185B4C">
        <w:rPr>
          <w:bCs/>
          <w:iCs/>
          <w:color w:val="auto"/>
          <w:sz w:val="22"/>
          <w:szCs w:val="22"/>
        </w:rPr>
        <w:t>8</w:t>
      </w:r>
      <w:r w:rsidR="00EE049B" w:rsidRPr="00185B4C">
        <w:rPr>
          <w:bCs/>
          <w:iCs/>
          <w:color w:val="auto"/>
          <w:sz w:val="22"/>
          <w:szCs w:val="22"/>
        </w:rPr>
        <w:t>. Сохранять место за Заказчиком в случае пропуска занятий по уважительным причинам (с учетом оплаты услуг, предусмотренных разделом 1 настоящего договора).</w:t>
      </w:r>
      <w:r w:rsidR="00AF590B">
        <w:rPr>
          <w:bCs/>
          <w:iCs/>
          <w:color w:val="auto"/>
          <w:sz w:val="22"/>
          <w:szCs w:val="22"/>
        </w:rPr>
        <w:t xml:space="preserve">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3.1.</w:t>
      </w:r>
      <w:r w:rsidR="00185B4C">
        <w:rPr>
          <w:bCs/>
          <w:iCs/>
          <w:color w:val="auto"/>
          <w:sz w:val="22"/>
          <w:szCs w:val="22"/>
        </w:rPr>
        <w:t>9</w:t>
      </w:r>
      <w:r w:rsidRPr="00BC034C">
        <w:rPr>
          <w:bCs/>
          <w:iCs/>
          <w:color w:val="auto"/>
          <w:sz w:val="22"/>
          <w:szCs w:val="22"/>
        </w:rPr>
        <w:t xml:space="preserve">. Выполнять все условия настоящего договора. </w:t>
      </w:r>
    </w:p>
    <w:p w:rsidR="00EE049B" w:rsidRPr="00BC034C" w:rsidRDefault="00EE049B" w:rsidP="00700C2C">
      <w:pPr>
        <w:pStyle w:val="Default"/>
        <w:ind w:firstLine="567"/>
        <w:jc w:val="both"/>
        <w:rPr>
          <w:b/>
          <w:bCs/>
          <w:iCs/>
          <w:color w:val="auto"/>
          <w:sz w:val="22"/>
          <w:szCs w:val="22"/>
        </w:rPr>
      </w:pPr>
      <w:r w:rsidRPr="00BC034C">
        <w:rPr>
          <w:b/>
          <w:bCs/>
          <w:iCs/>
          <w:color w:val="auto"/>
          <w:sz w:val="22"/>
          <w:szCs w:val="22"/>
        </w:rPr>
        <w:t xml:space="preserve">3.2. Заказчик обязуется: </w:t>
      </w:r>
    </w:p>
    <w:p w:rsidR="00EE049B" w:rsidRPr="00BC034C" w:rsidRDefault="007C75C1" w:rsidP="00700C2C">
      <w:pPr>
        <w:pStyle w:val="Default"/>
        <w:ind w:firstLine="567"/>
        <w:jc w:val="both"/>
        <w:rPr>
          <w:bCs/>
          <w:iCs/>
          <w:color w:val="auto"/>
          <w:sz w:val="22"/>
          <w:szCs w:val="22"/>
        </w:rPr>
      </w:pPr>
      <w:r w:rsidRPr="00BC034C">
        <w:rPr>
          <w:bCs/>
          <w:iCs/>
          <w:color w:val="auto"/>
          <w:sz w:val="22"/>
          <w:szCs w:val="22"/>
        </w:rPr>
        <w:t xml:space="preserve">3.2.1.  Ознакомиться с Уставом </w:t>
      </w:r>
      <w:r w:rsidR="00EE049B" w:rsidRPr="00BC034C">
        <w:rPr>
          <w:bCs/>
          <w:iCs/>
          <w:color w:val="auto"/>
          <w:sz w:val="22"/>
          <w:szCs w:val="22"/>
        </w:rPr>
        <w:t>ИЯФ СО РАН,</w:t>
      </w:r>
      <w:r w:rsidRPr="00BC034C">
        <w:rPr>
          <w:bCs/>
          <w:iCs/>
          <w:color w:val="auto"/>
          <w:sz w:val="22"/>
          <w:szCs w:val="22"/>
        </w:rPr>
        <w:t xml:space="preserve"> </w:t>
      </w:r>
      <w:r w:rsidR="00EE049B" w:rsidRPr="00BC034C">
        <w:rPr>
          <w:bCs/>
          <w:iCs/>
          <w:color w:val="auto"/>
          <w:sz w:val="22"/>
          <w:szCs w:val="22"/>
        </w:rPr>
        <w:t>лицензией</w:t>
      </w:r>
      <w:r w:rsidRPr="00BC034C">
        <w:rPr>
          <w:bCs/>
          <w:iCs/>
          <w:color w:val="auto"/>
          <w:sz w:val="22"/>
          <w:szCs w:val="22"/>
        </w:rPr>
        <w:t xml:space="preserve"> на право ведения образовательной деятельности, </w:t>
      </w:r>
      <w:r w:rsidR="00EE049B" w:rsidRPr="00BC034C">
        <w:rPr>
          <w:bCs/>
          <w:iCs/>
          <w:color w:val="auto"/>
          <w:sz w:val="22"/>
          <w:szCs w:val="22"/>
        </w:rPr>
        <w:t>Прав</w:t>
      </w:r>
      <w:r w:rsidRPr="00BC034C">
        <w:rPr>
          <w:bCs/>
          <w:iCs/>
          <w:color w:val="auto"/>
          <w:sz w:val="22"/>
          <w:szCs w:val="22"/>
        </w:rPr>
        <w:t xml:space="preserve">илами внутреннего распорядка и локальными актами Исполнителя, регламентирующими </w:t>
      </w:r>
      <w:r w:rsidR="00EE049B" w:rsidRPr="00BC034C">
        <w:rPr>
          <w:bCs/>
          <w:iCs/>
          <w:color w:val="auto"/>
          <w:sz w:val="22"/>
          <w:szCs w:val="22"/>
        </w:rPr>
        <w:t>организацию и осуществление образовательн</w:t>
      </w:r>
      <w:r w:rsidRPr="00BC034C">
        <w:rPr>
          <w:bCs/>
          <w:iCs/>
          <w:color w:val="auto"/>
          <w:sz w:val="22"/>
          <w:szCs w:val="22"/>
        </w:rPr>
        <w:t xml:space="preserve">ой </w:t>
      </w:r>
      <w:r w:rsidR="00EE049B" w:rsidRPr="00BC034C">
        <w:rPr>
          <w:bCs/>
          <w:iCs/>
          <w:color w:val="auto"/>
          <w:sz w:val="22"/>
          <w:szCs w:val="22"/>
        </w:rPr>
        <w:t xml:space="preserve">деятельности.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3.2.2. Своевременно и в полном размере производи</w:t>
      </w:r>
      <w:r w:rsidR="007C75C1" w:rsidRPr="00BC034C">
        <w:rPr>
          <w:bCs/>
          <w:iCs/>
          <w:color w:val="auto"/>
          <w:sz w:val="22"/>
          <w:szCs w:val="22"/>
        </w:rPr>
        <w:t xml:space="preserve">ть оплату обучения </w:t>
      </w:r>
      <w:r w:rsidRPr="00BC034C">
        <w:rPr>
          <w:bCs/>
          <w:iCs/>
          <w:color w:val="auto"/>
          <w:sz w:val="22"/>
          <w:szCs w:val="22"/>
        </w:rPr>
        <w:t xml:space="preserve">в порядке, определяемом в разделе 2 настоящего договора.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3.2.3. В процессе </w:t>
      </w:r>
      <w:r w:rsidR="007C75C1" w:rsidRPr="00BC034C">
        <w:rPr>
          <w:bCs/>
          <w:iCs/>
          <w:color w:val="auto"/>
          <w:sz w:val="22"/>
          <w:szCs w:val="22"/>
        </w:rPr>
        <w:t xml:space="preserve">обучения </w:t>
      </w:r>
      <w:r w:rsidRPr="00BC034C">
        <w:rPr>
          <w:bCs/>
          <w:iCs/>
          <w:color w:val="auto"/>
          <w:sz w:val="22"/>
          <w:szCs w:val="22"/>
        </w:rPr>
        <w:t xml:space="preserve">своевременно предоставлять все необходимые документы, связанные с исполнением настоящего договора.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3.2.4. Извещать Исполнителя об уважительных причинах отсутствия на занятиях. </w:t>
      </w:r>
    </w:p>
    <w:p w:rsidR="00EE049B" w:rsidRPr="00BC034C" w:rsidRDefault="007C75C1" w:rsidP="00700C2C">
      <w:pPr>
        <w:pStyle w:val="Default"/>
        <w:ind w:firstLine="567"/>
        <w:jc w:val="both"/>
        <w:rPr>
          <w:bCs/>
          <w:iCs/>
          <w:color w:val="auto"/>
          <w:sz w:val="22"/>
          <w:szCs w:val="22"/>
        </w:rPr>
      </w:pPr>
      <w:r w:rsidRPr="00BC034C">
        <w:rPr>
          <w:bCs/>
          <w:iCs/>
          <w:color w:val="auto"/>
          <w:sz w:val="22"/>
          <w:szCs w:val="22"/>
        </w:rPr>
        <w:t xml:space="preserve">3.2.5. Проявлять уважение к </w:t>
      </w:r>
      <w:r w:rsidR="00EE049B" w:rsidRPr="00BC034C">
        <w:rPr>
          <w:bCs/>
          <w:iCs/>
          <w:color w:val="auto"/>
          <w:sz w:val="22"/>
          <w:szCs w:val="22"/>
        </w:rPr>
        <w:t>научно-</w:t>
      </w:r>
      <w:r w:rsidRPr="00BC034C">
        <w:rPr>
          <w:bCs/>
          <w:iCs/>
          <w:color w:val="auto"/>
          <w:sz w:val="22"/>
          <w:szCs w:val="22"/>
        </w:rPr>
        <w:t xml:space="preserve">педагогическому, инженерно-техническому, </w:t>
      </w:r>
      <w:r w:rsidR="00EE049B" w:rsidRPr="00BC034C">
        <w:rPr>
          <w:bCs/>
          <w:iCs/>
          <w:color w:val="auto"/>
          <w:sz w:val="22"/>
          <w:szCs w:val="22"/>
        </w:rPr>
        <w:t xml:space="preserve">административно-хозяйственному, учебно-вспомогательному и иному персоналу Исполнителя.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3.2.6. Обеспечить посещение занятий согласно учебному расписанию, выполнение учебного плана и индивидуального учебного плана.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3.2.7. В полном объеме возмещать ущерб, причиненный имуществу Исполнителя, в соответствии с законодательством РФ.  </w:t>
      </w:r>
    </w:p>
    <w:p w:rsidR="00EE049B" w:rsidRPr="00BC034C" w:rsidRDefault="007C75C1" w:rsidP="00700C2C">
      <w:pPr>
        <w:pStyle w:val="Default"/>
        <w:ind w:firstLine="567"/>
        <w:jc w:val="both"/>
        <w:rPr>
          <w:bCs/>
          <w:iCs/>
          <w:color w:val="auto"/>
          <w:sz w:val="22"/>
          <w:szCs w:val="22"/>
        </w:rPr>
      </w:pPr>
      <w:r w:rsidRPr="00BC034C">
        <w:rPr>
          <w:bCs/>
          <w:iCs/>
          <w:color w:val="auto"/>
          <w:sz w:val="22"/>
          <w:szCs w:val="22"/>
        </w:rPr>
        <w:t xml:space="preserve">3.2.8. </w:t>
      </w:r>
      <w:r w:rsidR="00EE049B" w:rsidRPr="00BC034C">
        <w:rPr>
          <w:bCs/>
          <w:iCs/>
          <w:color w:val="auto"/>
          <w:sz w:val="22"/>
          <w:szCs w:val="22"/>
        </w:rPr>
        <w:t>При расторжении договора по с</w:t>
      </w:r>
      <w:r w:rsidRPr="00BC034C">
        <w:rPr>
          <w:bCs/>
          <w:iCs/>
          <w:color w:val="auto"/>
          <w:sz w:val="22"/>
          <w:szCs w:val="22"/>
        </w:rPr>
        <w:t xml:space="preserve">воей инициативе возместить </w:t>
      </w:r>
      <w:r w:rsidR="00EE049B" w:rsidRPr="00BC034C">
        <w:rPr>
          <w:bCs/>
          <w:iCs/>
          <w:color w:val="auto"/>
          <w:sz w:val="22"/>
          <w:szCs w:val="22"/>
        </w:rPr>
        <w:t xml:space="preserve">Исполнителю фактически понесенные им расходы по обучению до момента отчисления в соответствии с условиями настоящего договора.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3.2.</w:t>
      </w:r>
      <w:r w:rsidR="00185B4C">
        <w:rPr>
          <w:bCs/>
          <w:iCs/>
          <w:color w:val="auto"/>
          <w:sz w:val="22"/>
          <w:szCs w:val="22"/>
        </w:rPr>
        <w:t>9</w:t>
      </w:r>
      <w:r w:rsidRPr="00BC034C">
        <w:rPr>
          <w:bCs/>
          <w:iCs/>
          <w:color w:val="auto"/>
          <w:sz w:val="22"/>
          <w:szCs w:val="22"/>
        </w:rPr>
        <w:t xml:space="preserve">. Выполнять все условия настоящего договора. </w:t>
      </w:r>
    </w:p>
    <w:p w:rsidR="00EE049B" w:rsidRPr="00BC034C" w:rsidRDefault="00EE049B" w:rsidP="00700C2C">
      <w:pPr>
        <w:pStyle w:val="Default"/>
        <w:ind w:firstLine="567"/>
        <w:jc w:val="both"/>
        <w:rPr>
          <w:b/>
          <w:bCs/>
          <w:iCs/>
          <w:color w:val="auto"/>
          <w:sz w:val="22"/>
          <w:szCs w:val="22"/>
        </w:rPr>
      </w:pPr>
      <w:r w:rsidRPr="00BC034C">
        <w:rPr>
          <w:b/>
          <w:bCs/>
          <w:iCs/>
          <w:color w:val="auto"/>
          <w:sz w:val="22"/>
          <w:szCs w:val="22"/>
        </w:rPr>
        <w:t xml:space="preserve">3.3. Исполнитель имеет право: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3.3.1. Контролировать исполнение Заказчиком всех условий настоящего договора. </w:t>
      </w:r>
    </w:p>
    <w:p w:rsidR="00EE049B" w:rsidRDefault="00EE049B" w:rsidP="00700C2C">
      <w:pPr>
        <w:pStyle w:val="Default"/>
        <w:ind w:firstLine="567"/>
        <w:jc w:val="both"/>
        <w:rPr>
          <w:bCs/>
          <w:iCs/>
          <w:color w:val="auto"/>
          <w:sz w:val="22"/>
          <w:szCs w:val="22"/>
        </w:rPr>
      </w:pPr>
      <w:r w:rsidRPr="00BC034C">
        <w:rPr>
          <w:bCs/>
          <w:iCs/>
          <w:color w:val="auto"/>
          <w:sz w:val="22"/>
          <w:szCs w:val="22"/>
        </w:rPr>
        <w:t>3.4.2. Самостоятельно осуще</w:t>
      </w:r>
      <w:r w:rsidR="00AF590B">
        <w:rPr>
          <w:bCs/>
          <w:iCs/>
          <w:color w:val="auto"/>
          <w:sz w:val="22"/>
          <w:szCs w:val="22"/>
        </w:rPr>
        <w:t>ствлять образовательный процесс</w:t>
      </w:r>
      <w:r w:rsidRPr="00BC034C">
        <w:rPr>
          <w:bCs/>
          <w:iCs/>
          <w:color w:val="auto"/>
          <w:sz w:val="22"/>
          <w:szCs w:val="22"/>
        </w:rPr>
        <w:t xml:space="preserve"> в соответствии с Уставом, </w:t>
      </w:r>
      <w:r w:rsidR="00AF590B">
        <w:rPr>
          <w:bCs/>
          <w:iCs/>
          <w:color w:val="auto"/>
          <w:sz w:val="22"/>
          <w:szCs w:val="22"/>
        </w:rPr>
        <w:t>Основной образовательной программой и</w:t>
      </w:r>
      <w:r w:rsidRPr="00BC034C">
        <w:rPr>
          <w:bCs/>
          <w:iCs/>
          <w:color w:val="auto"/>
          <w:sz w:val="22"/>
          <w:szCs w:val="22"/>
        </w:rPr>
        <w:t xml:space="preserve"> локальными нормативными актами Исполнителя. </w:t>
      </w:r>
    </w:p>
    <w:p w:rsidR="00B01C24" w:rsidRPr="00185B4C" w:rsidRDefault="00185B4C" w:rsidP="00700C2C">
      <w:pPr>
        <w:pStyle w:val="Default"/>
        <w:ind w:firstLine="567"/>
        <w:jc w:val="both"/>
        <w:rPr>
          <w:bCs/>
          <w:iCs/>
          <w:color w:val="auto"/>
          <w:sz w:val="22"/>
          <w:szCs w:val="22"/>
        </w:rPr>
      </w:pPr>
      <w:r w:rsidRPr="00185B4C">
        <w:rPr>
          <w:bCs/>
          <w:iCs/>
          <w:color w:val="auto"/>
          <w:sz w:val="22"/>
          <w:szCs w:val="22"/>
        </w:rPr>
        <w:t xml:space="preserve">3.4.3. </w:t>
      </w:r>
      <w:r w:rsidR="00B01C24" w:rsidRPr="00185B4C">
        <w:rPr>
          <w:bCs/>
          <w:iCs/>
          <w:color w:val="auto"/>
          <w:sz w:val="22"/>
          <w:szCs w:val="22"/>
        </w:rPr>
        <w:t xml:space="preserve">Привлекать сторонние научно-образовательные организации для обучения по отдельным дисциплинам Программы, проведения практик и стажировок, предусмотренных Программой и индивидуальным планом Заказчика.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3.4.</w:t>
      </w:r>
      <w:r w:rsidR="00185B4C">
        <w:rPr>
          <w:bCs/>
          <w:iCs/>
          <w:color w:val="auto"/>
          <w:sz w:val="22"/>
          <w:szCs w:val="22"/>
        </w:rPr>
        <w:t>4</w:t>
      </w:r>
      <w:r w:rsidRPr="00BC034C">
        <w:rPr>
          <w:bCs/>
          <w:iCs/>
          <w:color w:val="auto"/>
          <w:sz w:val="22"/>
          <w:szCs w:val="22"/>
        </w:rPr>
        <w:t>. При не поступлении от Заказчика платы за обучение в полном ра</w:t>
      </w:r>
      <w:r w:rsidR="007C75C1" w:rsidRPr="00BC034C">
        <w:rPr>
          <w:bCs/>
          <w:iCs/>
          <w:color w:val="auto"/>
          <w:sz w:val="22"/>
          <w:szCs w:val="22"/>
        </w:rPr>
        <w:t xml:space="preserve">змере и в сроки, установленные </w:t>
      </w:r>
      <w:r w:rsidRPr="00BC034C">
        <w:rPr>
          <w:bCs/>
          <w:iCs/>
          <w:color w:val="auto"/>
          <w:sz w:val="22"/>
          <w:szCs w:val="22"/>
        </w:rPr>
        <w:t xml:space="preserve">настоящим Договором, а также в иных случаях, предусмотренных действующим законодательством и локальными актами Исполнителя, отчислить Заказчика из аспирантуры ИЯФ СО РАН и расторгнуть настоящий договор. </w:t>
      </w:r>
    </w:p>
    <w:p w:rsidR="00EE049B" w:rsidRPr="00BC034C" w:rsidRDefault="00EE049B" w:rsidP="00700C2C">
      <w:pPr>
        <w:pStyle w:val="Default"/>
        <w:ind w:firstLine="567"/>
        <w:jc w:val="both"/>
        <w:rPr>
          <w:bCs/>
          <w:iCs/>
          <w:color w:val="auto"/>
          <w:sz w:val="22"/>
          <w:szCs w:val="22"/>
        </w:rPr>
      </w:pPr>
    </w:p>
    <w:p w:rsidR="00EE049B" w:rsidRPr="00BC034C" w:rsidRDefault="00EE049B" w:rsidP="00700C2C">
      <w:pPr>
        <w:pStyle w:val="Default"/>
        <w:ind w:firstLine="567"/>
        <w:jc w:val="center"/>
        <w:rPr>
          <w:b/>
          <w:bCs/>
          <w:i/>
          <w:iCs/>
          <w:color w:val="auto"/>
          <w:sz w:val="22"/>
          <w:szCs w:val="22"/>
        </w:rPr>
      </w:pPr>
      <w:r w:rsidRPr="00BC034C">
        <w:rPr>
          <w:b/>
          <w:bCs/>
          <w:i/>
          <w:iCs/>
          <w:color w:val="auto"/>
          <w:sz w:val="22"/>
          <w:szCs w:val="22"/>
        </w:rPr>
        <w:t>4.  Срок действия договора</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4.1. Настоящий договор заключен на период с 201</w:t>
      </w:r>
      <w:r w:rsidR="001C439C">
        <w:rPr>
          <w:bCs/>
          <w:iCs/>
          <w:color w:val="auto"/>
          <w:sz w:val="22"/>
          <w:szCs w:val="22"/>
        </w:rPr>
        <w:t>6</w:t>
      </w:r>
      <w:r w:rsidRPr="00BC034C">
        <w:rPr>
          <w:bCs/>
          <w:iCs/>
          <w:color w:val="auto"/>
          <w:sz w:val="22"/>
          <w:szCs w:val="22"/>
        </w:rPr>
        <w:t>/201</w:t>
      </w:r>
      <w:r w:rsidR="001C439C">
        <w:rPr>
          <w:bCs/>
          <w:iCs/>
          <w:color w:val="auto"/>
          <w:sz w:val="22"/>
          <w:szCs w:val="22"/>
        </w:rPr>
        <w:t>7</w:t>
      </w:r>
      <w:r w:rsidRPr="00BC034C">
        <w:rPr>
          <w:bCs/>
          <w:iCs/>
          <w:color w:val="auto"/>
          <w:sz w:val="22"/>
          <w:szCs w:val="22"/>
        </w:rPr>
        <w:t xml:space="preserve"> учебного года по 201</w:t>
      </w:r>
      <w:r w:rsidR="001C439C">
        <w:rPr>
          <w:bCs/>
          <w:iCs/>
          <w:color w:val="auto"/>
          <w:sz w:val="22"/>
          <w:szCs w:val="22"/>
        </w:rPr>
        <w:t>9</w:t>
      </w:r>
      <w:r w:rsidRPr="00BC034C">
        <w:rPr>
          <w:bCs/>
          <w:iCs/>
          <w:color w:val="auto"/>
          <w:sz w:val="22"/>
          <w:szCs w:val="22"/>
        </w:rPr>
        <w:t>/20</w:t>
      </w:r>
      <w:r w:rsidR="001C439C">
        <w:rPr>
          <w:bCs/>
          <w:iCs/>
          <w:color w:val="auto"/>
          <w:sz w:val="22"/>
          <w:szCs w:val="22"/>
        </w:rPr>
        <w:t>20</w:t>
      </w:r>
      <w:r w:rsidRPr="00BC034C">
        <w:rPr>
          <w:bCs/>
          <w:iCs/>
          <w:color w:val="auto"/>
          <w:sz w:val="22"/>
          <w:szCs w:val="22"/>
        </w:rPr>
        <w:t xml:space="preserve"> учебный год, и вступает в силу с момента его подписания сторонами и действует до момента исполнения обязательств в полном объеме.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lastRenderedPageBreak/>
        <w:t>4.2. При предоставлении Заказчику академического отпуска, а также по иным основаниям</w:t>
      </w:r>
      <w:r w:rsidR="007C75C1" w:rsidRPr="00BC034C">
        <w:rPr>
          <w:bCs/>
          <w:iCs/>
          <w:color w:val="auto"/>
          <w:sz w:val="22"/>
          <w:szCs w:val="22"/>
        </w:rPr>
        <w:t xml:space="preserve">, предусмотренным нормативными актами, действие договора продлевается на срок предоставления </w:t>
      </w:r>
      <w:r w:rsidRPr="00BC034C">
        <w:rPr>
          <w:bCs/>
          <w:iCs/>
          <w:color w:val="auto"/>
          <w:sz w:val="22"/>
          <w:szCs w:val="22"/>
        </w:rPr>
        <w:t>академического</w:t>
      </w:r>
      <w:r w:rsidR="007C75C1" w:rsidRPr="00BC034C">
        <w:rPr>
          <w:bCs/>
          <w:iCs/>
          <w:color w:val="auto"/>
          <w:sz w:val="22"/>
          <w:szCs w:val="22"/>
        </w:rPr>
        <w:t xml:space="preserve"> отпуска или</w:t>
      </w:r>
      <w:r w:rsidRPr="00BC034C">
        <w:rPr>
          <w:bCs/>
          <w:iCs/>
          <w:color w:val="auto"/>
          <w:sz w:val="22"/>
          <w:szCs w:val="22"/>
        </w:rPr>
        <w:t xml:space="preserve"> иной соответствующий срок. </w:t>
      </w:r>
    </w:p>
    <w:p w:rsidR="0073472D" w:rsidRDefault="0073472D" w:rsidP="00700C2C">
      <w:pPr>
        <w:pStyle w:val="Default"/>
        <w:ind w:firstLine="567"/>
        <w:jc w:val="center"/>
        <w:rPr>
          <w:b/>
          <w:bCs/>
          <w:i/>
          <w:iCs/>
          <w:color w:val="auto"/>
          <w:sz w:val="22"/>
          <w:szCs w:val="22"/>
        </w:rPr>
      </w:pPr>
    </w:p>
    <w:p w:rsidR="00EE049B" w:rsidRPr="00BC034C" w:rsidRDefault="00EE049B" w:rsidP="00700C2C">
      <w:pPr>
        <w:pStyle w:val="Default"/>
        <w:ind w:firstLine="567"/>
        <w:jc w:val="center"/>
        <w:rPr>
          <w:b/>
          <w:bCs/>
          <w:i/>
          <w:iCs/>
          <w:color w:val="auto"/>
          <w:sz w:val="22"/>
          <w:szCs w:val="22"/>
        </w:rPr>
      </w:pPr>
      <w:r w:rsidRPr="00BC034C">
        <w:rPr>
          <w:b/>
          <w:bCs/>
          <w:i/>
          <w:iCs/>
          <w:color w:val="auto"/>
          <w:sz w:val="22"/>
          <w:szCs w:val="22"/>
        </w:rPr>
        <w:t>5.  Ответственность сторон</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w:t>
      </w:r>
    </w:p>
    <w:p w:rsidR="00EE049B" w:rsidRPr="00BC034C" w:rsidRDefault="007C75C1" w:rsidP="00700C2C">
      <w:pPr>
        <w:pStyle w:val="Default"/>
        <w:ind w:firstLine="567"/>
        <w:jc w:val="both"/>
        <w:rPr>
          <w:bCs/>
          <w:iCs/>
          <w:color w:val="auto"/>
          <w:sz w:val="22"/>
          <w:szCs w:val="22"/>
        </w:rPr>
      </w:pPr>
      <w:r w:rsidRPr="00BC034C">
        <w:rPr>
          <w:bCs/>
          <w:iCs/>
          <w:color w:val="auto"/>
          <w:sz w:val="22"/>
          <w:szCs w:val="22"/>
        </w:rPr>
        <w:t xml:space="preserve">5.2.  Стороны не несут ответственность за неисполнение или ненадлежащее </w:t>
      </w:r>
      <w:r w:rsidR="00EE049B" w:rsidRPr="00BC034C">
        <w:rPr>
          <w:bCs/>
          <w:iCs/>
          <w:color w:val="auto"/>
          <w:sz w:val="22"/>
          <w:szCs w:val="22"/>
        </w:rPr>
        <w:t>исполнени</w:t>
      </w:r>
      <w:r w:rsidRPr="00BC034C">
        <w:rPr>
          <w:bCs/>
          <w:iCs/>
          <w:color w:val="auto"/>
          <w:sz w:val="22"/>
          <w:szCs w:val="22"/>
        </w:rPr>
        <w:t xml:space="preserve">е обязательств по </w:t>
      </w:r>
      <w:r w:rsidR="00EE049B" w:rsidRPr="00BC034C">
        <w:rPr>
          <w:bCs/>
          <w:iCs/>
          <w:color w:val="auto"/>
          <w:sz w:val="22"/>
          <w:szCs w:val="22"/>
        </w:rPr>
        <w:t xml:space="preserve">договору, возникшие в силу непредвиденных обстоятельств непреодолимой силы (форс-мажор).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5.3. В случае просрочки оплаты по договору З</w:t>
      </w:r>
      <w:r w:rsidR="007C75C1" w:rsidRPr="00BC034C">
        <w:rPr>
          <w:bCs/>
          <w:iCs/>
          <w:color w:val="auto"/>
          <w:sz w:val="22"/>
          <w:szCs w:val="22"/>
        </w:rPr>
        <w:t xml:space="preserve">аказчик уплачивает Исполнителю </w:t>
      </w:r>
      <w:r w:rsidRPr="00BC034C">
        <w:rPr>
          <w:bCs/>
          <w:iCs/>
          <w:color w:val="auto"/>
          <w:sz w:val="22"/>
          <w:szCs w:val="22"/>
        </w:rPr>
        <w:t>пеню в размере 1/300 де</w:t>
      </w:r>
      <w:r w:rsidR="007C75C1" w:rsidRPr="00BC034C">
        <w:rPr>
          <w:bCs/>
          <w:iCs/>
          <w:color w:val="auto"/>
          <w:sz w:val="22"/>
          <w:szCs w:val="22"/>
        </w:rPr>
        <w:t xml:space="preserve">йствующей на день уплаты пеней </w:t>
      </w:r>
      <w:r w:rsidRPr="00BC034C">
        <w:rPr>
          <w:bCs/>
          <w:iCs/>
          <w:color w:val="auto"/>
          <w:sz w:val="22"/>
          <w:szCs w:val="22"/>
        </w:rPr>
        <w:t>ставки рефинансирования Центрального банка</w:t>
      </w:r>
      <w:r w:rsidR="007C75C1" w:rsidRPr="00BC034C">
        <w:rPr>
          <w:bCs/>
          <w:iCs/>
          <w:color w:val="auto"/>
          <w:sz w:val="22"/>
          <w:szCs w:val="22"/>
        </w:rPr>
        <w:t xml:space="preserve"> РФ от суммы неисполненного за </w:t>
      </w:r>
      <w:r w:rsidRPr="00BC034C">
        <w:rPr>
          <w:bCs/>
          <w:iCs/>
          <w:color w:val="auto"/>
          <w:sz w:val="22"/>
          <w:szCs w:val="22"/>
        </w:rPr>
        <w:t>каждый ден</w:t>
      </w:r>
      <w:r w:rsidR="007C75C1" w:rsidRPr="00BC034C">
        <w:rPr>
          <w:bCs/>
          <w:iCs/>
          <w:color w:val="auto"/>
          <w:sz w:val="22"/>
          <w:szCs w:val="22"/>
        </w:rPr>
        <w:t>ь просрочки. При предоставлении</w:t>
      </w:r>
      <w:r w:rsidRPr="00BC034C">
        <w:rPr>
          <w:bCs/>
          <w:iCs/>
          <w:color w:val="auto"/>
          <w:sz w:val="22"/>
          <w:szCs w:val="22"/>
        </w:rPr>
        <w:t xml:space="preserve"> отсрочки оплаты по решению </w:t>
      </w:r>
      <w:r w:rsidR="00900ADB" w:rsidRPr="00BC034C">
        <w:rPr>
          <w:bCs/>
          <w:iCs/>
          <w:color w:val="auto"/>
          <w:sz w:val="22"/>
          <w:szCs w:val="22"/>
        </w:rPr>
        <w:t>Исполнителя</w:t>
      </w:r>
      <w:r w:rsidRPr="00BC034C">
        <w:rPr>
          <w:bCs/>
          <w:iCs/>
          <w:color w:val="auto"/>
          <w:sz w:val="22"/>
          <w:szCs w:val="22"/>
        </w:rPr>
        <w:t xml:space="preserve"> и оплате стоимости обучения в соответствии с измененным графиком оплаты, при условии оформления заявления на отсрочку (рассрочку) оплаты стоимости обучения, пени не начисляются.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5.4. </w:t>
      </w:r>
      <w:r w:rsidRPr="00185B4C">
        <w:rPr>
          <w:bCs/>
          <w:iCs/>
          <w:color w:val="auto"/>
          <w:sz w:val="22"/>
          <w:szCs w:val="22"/>
        </w:rPr>
        <w:t>В случае</w:t>
      </w:r>
      <w:r w:rsidR="00B01C24" w:rsidRPr="00185B4C">
        <w:rPr>
          <w:bCs/>
          <w:iCs/>
          <w:color w:val="auto"/>
          <w:sz w:val="22"/>
          <w:szCs w:val="22"/>
        </w:rPr>
        <w:t>,</w:t>
      </w:r>
      <w:r w:rsidRPr="00185B4C">
        <w:rPr>
          <w:bCs/>
          <w:iCs/>
          <w:color w:val="auto"/>
          <w:sz w:val="22"/>
          <w:szCs w:val="22"/>
        </w:rPr>
        <w:t xml:space="preserve"> если Заказчик не был допущен или не прошел </w:t>
      </w:r>
      <w:r w:rsidR="00B01C24" w:rsidRPr="00185B4C">
        <w:rPr>
          <w:bCs/>
          <w:iCs/>
          <w:color w:val="auto"/>
          <w:sz w:val="22"/>
          <w:szCs w:val="22"/>
        </w:rPr>
        <w:t xml:space="preserve">промежуточную </w:t>
      </w:r>
      <w:r w:rsidR="007C75C1" w:rsidRPr="00185B4C">
        <w:rPr>
          <w:bCs/>
          <w:iCs/>
          <w:color w:val="auto"/>
          <w:sz w:val="22"/>
          <w:szCs w:val="22"/>
        </w:rPr>
        <w:t xml:space="preserve">аттестацию по неуважительной причине, или получил на </w:t>
      </w:r>
      <w:r w:rsidR="00B01C24" w:rsidRPr="00185B4C">
        <w:rPr>
          <w:bCs/>
          <w:iCs/>
          <w:color w:val="auto"/>
          <w:sz w:val="22"/>
          <w:szCs w:val="22"/>
        </w:rPr>
        <w:t xml:space="preserve">промежуточной </w:t>
      </w:r>
      <w:r w:rsidR="007C75C1" w:rsidRPr="00185B4C">
        <w:rPr>
          <w:bCs/>
          <w:iCs/>
          <w:color w:val="auto"/>
          <w:sz w:val="22"/>
          <w:szCs w:val="22"/>
        </w:rPr>
        <w:t xml:space="preserve">аттестации </w:t>
      </w:r>
      <w:r w:rsidRPr="00185B4C">
        <w:rPr>
          <w:bCs/>
          <w:iCs/>
          <w:color w:val="auto"/>
          <w:sz w:val="22"/>
          <w:szCs w:val="22"/>
        </w:rPr>
        <w:t xml:space="preserve">неудовлетворительные </w:t>
      </w:r>
      <w:r w:rsidR="007C75C1" w:rsidRPr="00185B4C">
        <w:rPr>
          <w:bCs/>
          <w:iCs/>
          <w:color w:val="auto"/>
          <w:sz w:val="22"/>
          <w:szCs w:val="22"/>
        </w:rPr>
        <w:t>результаты, он отчисляется из</w:t>
      </w:r>
      <w:r w:rsidRPr="00185B4C">
        <w:rPr>
          <w:bCs/>
          <w:iCs/>
          <w:color w:val="auto"/>
          <w:sz w:val="22"/>
          <w:szCs w:val="22"/>
        </w:rPr>
        <w:t xml:space="preserve"> аспирантуры ИЯФ СО РАН</w:t>
      </w:r>
      <w:r w:rsidR="007C75C1" w:rsidRPr="00185B4C">
        <w:rPr>
          <w:bCs/>
          <w:iCs/>
          <w:color w:val="auto"/>
          <w:sz w:val="22"/>
          <w:szCs w:val="22"/>
        </w:rPr>
        <w:t xml:space="preserve"> с правом дальнейшего </w:t>
      </w:r>
      <w:r w:rsidRPr="00185B4C">
        <w:rPr>
          <w:bCs/>
          <w:iCs/>
          <w:color w:val="auto"/>
          <w:sz w:val="22"/>
          <w:szCs w:val="22"/>
        </w:rPr>
        <w:t>в</w:t>
      </w:r>
      <w:r w:rsidR="007C75C1" w:rsidRPr="00185B4C">
        <w:rPr>
          <w:bCs/>
          <w:iCs/>
          <w:color w:val="auto"/>
          <w:sz w:val="22"/>
          <w:szCs w:val="22"/>
        </w:rPr>
        <w:t>осстановления</w:t>
      </w:r>
      <w:r w:rsidR="007C75C1" w:rsidRPr="00BC034C">
        <w:rPr>
          <w:bCs/>
          <w:iCs/>
          <w:color w:val="auto"/>
          <w:sz w:val="22"/>
          <w:szCs w:val="22"/>
        </w:rPr>
        <w:t xml:space="preserve"> в соответствии с </w:t>
      </w:r>
      <w:r w:rsidR="00364812" w:rsidRPr="00BC034C">
        <w:rPr>
          <w:bCs/>
          <w:iCs/>
          <w:color w:val="auto"/>
          <w:sz w:val="22"/>
          <w:szCs w:val="22"/>
        </w:rPr>
        <w:t xml:space="preserve">действующим </w:t>
      </w:r>
      <w:proofErr w:type="gramStart"/>
      <w:r w:rsidRPr="00BC034C">
        <w:rPr>
          <w:bCs/>
          <w:iCs/>
          <w:color w:val="auto"/>
          <w:sz w:val="22"/>
          <w:szCs w:val="22"/>
        </w:rPr>
        <w:t>законодательством  РФ</w:t>
      </w:r>
      <w:proofErr w:type="gramEnd"/>
      <w:r w:rsidR="00B01C24">
        <w:rPr>
          <w:bCs/>
          <w:iCs/>
          <w:color w:val="auto"/>
          <w:sz w:val="22"/>
          <w:szCs w:val="22"/>
        </w:rPr>
        <w:t xml:space="preserve"> и</w:t>
      </w:r>
      <w:r w:rsidRPr="00BC034C">
        <w:rPr>
          <w:bCs/>
          <w:iCs/>
          <w:color w:val="auto"/>
          <w:sz w:val="22"/>
          <w:szCs w:val="22"/>
        </w:rPr>
        <w:t xml:space="preserve"> локальными актами Исполнителя.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5.5. Исполнитель несет ответственность за недостатки платных образовательных услуг в соответствии с действующим законодательством. </w:t>
      </w:r>
    </w:p>
    <w:p w:rsidR="00EE049B" w:rsidRPr="00BC034C" w:rsidRDefault="00EE049B" w:rsidP="00700C2C">
      <w:pPr>
        <w:pStyle w:val="Default"/>
        <w:ind w:firstLine="567"/>
        <w:jc w:val="both"/>
        <w:rPr>
          <w:bCs/>
          <w:iCs/>
          <w:color w:val="auto"/>
          <w:sz w:val="22"/>
          <w:szCs w:val="22"/>
        </w:rPr>
      </w:pPr>
    </w:p>
    <w:p w:rsidR="00EE049B" w:rsidRPr="00BC034C" w:rsidRDefault="00EE049B" w:rsidP="00700C2C">
      <w:pPr>
        <w:pStyle w:val="Default"/>
        <w:ind w:firstLine="567"/>
        <w:jc w:val="center"/>
        <w:rPr>
          <w:b/>
          <w:bCs/>
          <w:i/>
          <w:iCs/>
          <w:color w:val="auto"/>
          <w:sz w:val="22"/>
          <w:szCs w:val="22"/>
        </w:rPr>
      </w:pPr>
      <w:r w:rsidRPr="00BC034C">
        <w:rPr>
          <w:b/>
          <w:bCs/>
          <w:i/>
          <w:iCs/>
          <w:color w:val="auto"/>
          <w:sz w:val="22"/>
          <w:szCs w:val="22"/>
        </w:rPr>
        <w:t>6. Порядок изменения и расторжения договора</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6.1. Настоящий договор может быть расторгнут досрочно: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6.1.1. по соглашению Сторон, в</w:t>
      </w:r>
      <w:r w:rsidR="007C75C1" w:rsidRPr="00BC034C">
        <w:rPr>
          <w:bCs/>
          <w:iCs/>
          <w:color w:val="auto"/>
          <w:sz w:val="22"/>
          <w:szCs w:val="22"/>
        </w:rPr>
        <w:t xml:space="preserve"> том числе в связи с переходом </w:t>
      </w:r>
      <w:r w:rsidR="00900ADB" w:rsidRPr="00BC034C">
        <w:rPr>
          <w:bCs/>
          <w:iCs/>
          <w:color w:val="auto"/>
          <w:sz w:val="22"/>
          <w:szCs w:val="22"/>
        </w:rPr>
        <w:t>Заказчика</w:t>
      </w:r>
      <w:r w:rsidRPr="00BC034C">
        <w:rPr>
          <w:bCs/>
          <w:iCs/>
          <w:color w:val="auto"/>
          <w:sz w:val="22"/>
          <w:szCs w:val="22"/>
        </w:rPr>
        <w:t xml:space="preserve"> с платного обучения на бесплатное обучение;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6.1.2. по инициативе Заказчика;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6.1.3. по инициативе Исполнителя;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6.1.4. по обстоятельствам, не зависящим от воли Заказчика и Исполнителя.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6.2. Досрочное расторжение договора по инициативе Заказчика возможно в следующих случаях: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6.2.1. неисполнение Исполнителем обязанностей, предусмотренных настоящим договор</w:t>
      </w:r>
      <w:r w:rsidR="00900ADB" w:rsidRPr="00BC034C">
        <w:rPr>
          <w:bCs/>
          <w:iCs/>
          <w:color w:val="auto"/>
          <w:sz w:val="22"/>
          <w:szCs w:val="22"/>
        </w:rPr>
        <w:t>ом</w:t>
      </w:r>
      <w:r w:rsidRPr="00BC034C">
        <w:rPr>
          <w:bCs/>
          <w:iCs/>
          <w:color w:val="auto"/>
          <w:sz w:val="22"/>
          <w:szCs w:val="22"/>
        </w:rPr>
        <w:t>;</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6.2.2. по собственному желанию;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6.2.3. в связи с переводом Заказчика для продолжения освоения образовательной программы в другую организацию, осуществляющую образовательную деятельность;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6.3. Досрочное расторжение договора по инициативе Исполнителя в одностороннем внесудебном порядке возможно в следующих случаях: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 xml:space="preserve">6.3.1. невыполнение Заказчиком обязанностей по добросовестному освоению образовательной программы и выполнению учебного плана; </w:t>
      </w:r>
    </w:p>
    <w:p w:rsidR="00EE049B" w:rsidRPr="00BC034C" w:rsidRDefault="007C75C1" w:rsidP="00700C2C">
      <w:pPr>
        <w:pStyle w:val="Default"/>
        <w:ind w:firstLine="567"/>
        <w:jc w:val="both"/>
        <w:rPr>
          <w:bCs/>
          <w:iCs/>
          <w:color w:val="auto"/>
          <w:sz w:val="22"/>
          <w:szCs w:val="22"/>
        </w:rPr>
      </w:pPr>
      <w:r w:rsidRPr="00BC034C">
        <w:rPr>
          <w:bCs/>
          <w:iCs/>
          <w:color w:val="auto"/>
          <w:sz w:val="22"/>
          <w:szCs w:val="22"/>
        </w:rPr>
        <w:t xml:space="preserve">6.4. Досрочное прекращение образовательных отношений осуществляется в порядке, установленном </w:t>
      </w:r>
      <w:r w:rsidR="00EE049B" w:rsidRPr="00BC034C">
        <w:rPr>
          <w:bCs/>
          <w:iCs/>
          <w:color w:val="auto"/>
          <w:sz w:val="22"/>
          <w:szCs w:val="22"/>
        </w:rPr>
        <w:t>локальными нормативными актами ИЯФ СО РАН. Настоящий договор расторгается на основании приказа Исполнителя об отчислении Заказчика</w:t>
      </w:r>
      <w:r w:rsidR="00900ADB" w:rsidRPr="00BC034C">
        <w:rPr>
          <w:bCs/>
          <w:iCs/>
          <w:color w:val="auto"/>
          <w:sz w:val="22"/>
          <w:szCs w:val="22"/>
        </w:rPr>
        <w:t xml:space="preserve"> или</w:t>
      </w:r>
      <w:r w:rsidR="00EE049B" w:rsidRPr="00BC034C">
        <w:rPr>
          <w:bCs/>
          <w:iCs/>
          <w:color w:val="auto"/>
          <w:sz w:val="22"/>
          <w:szCs w:val="22"/>
        </w:rPr>
        <w:t xml:space="preserve"> о переходе с платного обучения на бесплатное.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6.5. При досрочном прекращении образоват</w:t>
      </w:r>
      <w:r w:rsidR="007C75C1" w:rsidRPr="00BC034C">
        <w:rPr>
          <w:bCs/>
          <w:iCs/>
          <w:color w:val="auto"/>
          <w:sz w:val="22"/>
          <w:szCs w:val="22"/>
        </w:rPr>
        <w:t xml:space="preserve">ельных отношений по инициативе </w:t>
      </w:r>
      <w:r w:rsidRPr="00BC034C">
        <w:rPr>
          <w:bCs/>
          <w:iCs/>
          <w:color w:val="auto"/>
          <w:sz w:val="22"/>
          <w:szCs w:val="22"/>
        </w:rPr>
        <w:t>Исполнителя в случаях, предусмотренных пунктом 6.3 настоящего договора, на основании письменного заявления Заказчика может быть произведен возврат части суммы, внесенной за обучение,</w:t>
      </w:r>
      <w:r w:rsidR="007C75C1" w:rsidRPr="00BC034C">
        <w:rPr>
          <w:bCs/>
          <w:iCs/>
          <w:color w:val="auto"/>
          <w:sz w:val="22"/>
          <w:szCs w:val="22"/>
        </w:rPr>
        <w:t xml:space="preserve"> за вычетом затрат, понесенных </w:t>
      </w:r>
      <w:r w:rsidRPr="00BC034C">
        <w:rPr>
          <w:bCs/>
          <w:iCs/>
          <w:color w:val="auto"/>
          <w:sz w:val="22"/>
          <w:szCs w:val="22"/>
        </w:rPr>
        <w:t>Исполнителем на организацию процесса обучения по дату окончания месяца, в котором произошло отчисление Заказчика</w:t>
      </w:r>
      <w:r w:rsidR="003214DD" w:rsidRPr="00BC034C">
        <w:rPr>
          <w:bCs/>
          <w:iCs/>
          <w:color w:val="auto"/>
          <w:sz w:val="22"/>
          <w:szCs w:val="22"/>
        </w:rPr>
        <w:t>.</w:t>
      </w:r>
      <w:r w:rsidRPr="00BC034C">
        <w:rPr>
          <w:bCs/>
          <w:iCs/>
          <w:color w:val="auto"/>
          <w:sz w:val="22"/>
          <w:szCs w:val="22"/>
        </w:rPr>
        <w:t xml:space="preserve"> </w:t>
      </w:r>
    </w:p>
    <w:p w:rsidR="00EE049B" w:rsidRPr="00BC034C" w:rsidRDefault="00EE049B" w:rsidP="00700C2C">
      <w:pPr>
        <w:pStyle w:val="Default"/>
        <w:ind w:firstLine="567"/>
        <w:jc w:val="both"/>
        <w:rPr>
          <w:bCs/>
          <w:iCs/>
          <w:color w:val="auto"/>
          <w:sz w:val="22"/>
          <w:szCs w:val="22"/>
        </w:rPr>
      </w:pPr>
      <w:r w:rsidRPr="00BC034C">
        <w:rPr>
          <w:bCs/>
          <w:iCs/>
          <w:color w:val="auto"/>
          <w:sz w:val="22"/>
          <w:szCs w:val="22"/>
        </w:rPr>
        <w:t>6.</w:t>
      </w:r>
      <w:r w:rsidR="00185B4C">
        <w:rPr>
          <w:bCs/>
          <w:iCs/>
          <w:color w:val="auto"/>
          <w:sz w:val="22"/>
          <w:szCs w:val="22"/>
        </w:rPr>
        <w:t>6</w:t>
      </w:r>
      <w:r w:rsidRPr="00BC034C">
        <w:rPr>
          <w:bCs/>
          <w:iCs/>
          <w:color w:val="auto"/>
          <w:sz w:val="22"/>
          <w:szCs w:val="22"/>
        </w:rPr>
        <w:t>. Расторжение договора на основании п. 6.2. договора осуществляется по письменн</w:t>
      </w:r>
      <w:r w:rsidR="007C75C1" w:rsidRPr="00BC034C">
        <w:rPr>
          <w:bCs/>
          <w:iCs/>
          <w:color w:val="auto"/>
          <w:sz w:val="22"/>
          <w:szCs w:val="22"/>
        </w:rPr>
        <w:t xml:space="preserve">ому заявлению Заказчика, без </w:t>
      </w:r>
      <w:r w:rsidRPr="00BC034C">
        <w:rPr>
          <w:bCs/>
          <w:iCs/>
          <w:color w:val="auto"/>
          <w:sz w:val="22"/>
          <w:szCs w:val="22"/>
        </w:rPr>
        <w:t xml:space="preserve">заключения дополнительного соглашения при отсутствии финансовых претензий Сторон.  </w:t>
      </w:r>
    </w:p>
    <w:p w:rsidR="00EE049B" w:rsidRPr="00BC034C" w:rsidRDefault="00185B4C" w:rsidP="00700C2C">
      <w:pPr>
        <w:pStyle w:val="Default"/>
        <w:ind w:firstLine="567"/>
        <w:jc w:val="both"/>
        <w:rPr>
          <w:bCs/>
          <w:iCs/>
          <w:color w:val="auto"/>
          <w:sz w:val="22"/>
          <w:szCs w:val="22"/>
        </w:rPr>
      </w:pPr>
      <w:r>
        <w:rPr>
          <w:bCs/>
          <w:iCs/>
          <w:color w:val="auto"/>
          <w:sz w:val="22"/>
          <w:szCs w:val="22"/>
        </w:rPr>
        <w:t>6.7</w:t>
      </w:r>
      <w:r w:rsidR="00EE049B" w:rsidRPr="00BC034C">
        <w:rPr>
          <w:bCs/>
          <w:iCs/>
          <w:color w:val="auto"/>
          <w:sz w:val="22"/>
          <w:szCs w:val="22"/>
        </w:rPr>
        <w:t xml:space="preserve">. Исполнитель вправе отказаться от исполнения обязательств по Договору при условии полного возмещения Заказчику убытков. </w:t>
      </w:r>
    </w:p>
    <w:p w:rsidR="00EE049B" w:rsidRDefault="00185B4C" w:rsidP="00700C2C">
      <w:pPr>
        <w:pStyle w:val="Default"/>
        <w:ind w:firstLine="567"/>
        <w:jc w:val="both"/>
        <w:rPr>
          <w:bCs/>
          <w:iCs/>
          <w:color w:val="auto"/>
          <w:sz w:val="22"/>
          <w:szCs w:val="22"/>
        </w:rPr>
      </w:pPr>
      <w:r>
        <w:rPr>
          <w:bCs/>
          <w:iCs/>
          <w:color w:val="auto"/>
          <w:sz w:val="22"/>
          <w:szCs w:val="22"/>
        </w:rPr>
        <w:t>6.8</w:t>
      </w:r>
      <w:r w:rsidR="00EE049B" w:rsidRPr="00BC034C">
        <w:rPr>
          <w:bCs/>
          <w:iCs/>
          <w:color w:val="auto"/>
          <w:sz w:val="22"/>
          <w:szCs w:val="22"/>
        </w:rPr>
        <w:t xml:space="preserve">. Одностороннее изменение условий договора не допускается. </w:t>
      </w:r>
    </w:p>
    <w:p w:rsidR="009B3FE6" w:rsidRDefault="009B3FE6" w:rsidP="00700C2C">
      <w:pPr>
        <w:pStyle w:val="Default"/>
        <w:ind w:firstLine="567"/>
        <w:jc w:val="both"/>
        <w:rPr>
          <w:bCs/>
          <w:iCs/>
          <w:color w:val="auto"/>
          <w:sz w:val="22"/>
          <w:szCs w:val="22"/>
        </w:rPr>
      </w:pPr>
    </w:p>
    <w:p w:rsidR="009B3FE6" w:rsidRPr="00E87538" w:rsidRDefault="009B3FE6" w:rsidP="009B3FE6">
      <w:pPr>
        <w:pStyle w:val="Default"/>
        <w:ind w:firstLine="567"/>
        <w:jc w:val="center"/>
        <w:rPr>
          <w:b/>
          <w:bCs/>
          <w:i/>
          <w:iCs/>
          <w:color w:val="auto"/>
          <w:sz w:val="22"/>
          <w:szCs w:val="22"/>
          <w:highlight w:val="lightGray"/>
        </w:rPr>
      </w:pPr>
      <w:r w:rsidRPr="00E87538">
        <w:rPr>
          <w:b/>
          <w:bCs/>
          <w:i/>
          <w:iCs/>
          <w:color w:val="auto"/>
          <w:sz w:val="22"/>
          <w:szCs w:val="22"/>
          <w:highlight w:val="lightGray"/>
        </w:rPr>
        <w:t xml:space="preserve">7. Антикоррупционная оговорка </w:t>
      </w:r>
    </w:p>
    <w:p w:rsidR="009B3FE6" w:rsidRPr="00E87538" w:rsidRDefault="009B3FE6" w:rsidP="009B3FE6">
      <w:pPr>
        <w:pStyle w:val="Default"/>
        <w:ind w:firstLine="567"/>
        <w:jc w:val="both"/>
        <w:rPr>
          <w:bCs/>
          <w:iCs/>
          <w:color w:val="auto"/>
          <w:sz w:val="22"/>
          <w:szCs w:val="22"/>
          <w:highlight w:val="lightGray"/>
        </w:rPr>
      </w:pPr>
      <w:r w:rsidRPr="00E87538">
        <w:rPr>
          <w:bCs/>
          <w:iCs/>
          <w:color w:val="auto"/>
          <w:sz w:val="22"/>
          <w:szCs w:val="22"/>
          <w:highlight w:val="lightGray"/>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w:t>
      </w:r>
      <w:r w:rsidRPr="00E87538">
        <w:rPr>
          <w:bCs/>
          <w:iCs/>
          <w:color w:val="auto"/>
          <w:sz w:val="22"/>
          <w:szCs w:val="22"/>
          <w:highlight w:val="lightGray"/>
        </w:rPr>
        <w:lastRenderedPageBreak/>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3FE6" w:rsidRPr="00BC034C" w:rsidRDefault="009B3FE6" w:rsidP="009B3FE6">
      <w:pPr>
        <w:pStyle w:val="Default"/>
        <w:ind w:firstLine="567"/>
        <w:jc w:val="both"/>
        <w:rPr>
          <w:bCs/>
          <w:iCs/>
          <w:color w:val="auto"/>
          <w:sz w:val="22"/>
          <w:szCs w:val="22"/>
        </w:rPr>
      </w:pPr>
      <w:r w:rsidRPr="00E87538">
        <w:rPr>
          <w:bCs/>
          <w:iCs/>
          <w:color w:val="auto"/>
          <w:sz w:val="22"/>
          <w:szCs w:val="22"/>
          <w:highlight w:val="lightGray"/>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8016F" w:rsidRDefault="00F8016F" w:rsidP="00700C2C">
      <w:pPr>
        <w:pStyle w:val="Default"/>
        <w:ind w:firstLine="567"/>
        <w:jc w:val="center"/>
        <w:rPr>
          <w:b/>
          <w:bCs/>
          <w:i/>
          <w:iCs/>
          <w:color w:val="auto"/>
          <w:sz w:val="22"/>
          <w:szCs w:val="22"/>
        </w:rPr>
      </w:pPr>
    </w:p>
    <w:p w:rsidR="00EE049B" w:rsidRPr="00BC034C" w:rsidRDefault="009B3FE6" w:rsidP="00700C2C">
      <w:pPr>
        <w:pStyle w:val="Default"/>
        <w:ind w:firstLine="567"/>
        <w:jc w:val="center"/>
        <w:rPr>
          <w:b/>
          <w:bCs/>
          <w:i/>
          <w:iCs/>
          <w:color w:val="auto"/>
          <w:sz w:val="22"/>
          <w:szCs w:val="22"/>
        </w:rPr>
      </w:pPr>
      <w:r>
        <w:rPr>
          <w:b/>
          <w:bCs/>
          <w:i/>
          <w:iCs/>
          <w:color w:val="auto"/>
          <w:sz w:val="22"/>
          <w:szCs w:val="22"/>
        </w:rPr>
        <w:t>8</w:t>
      </w:r>
      <w:r w:rsidR="00EE049B" w:rsidRPr="00BC034C">
        <w:rPr>
          <w:b/>
          <w:bCs/>
          <w:i/>
          <w:iCs/>
          <w:color w:val="auto"/>
          <w:sz w:val="22"/>
          <w:szCs w:val="22"/>
        </w:rPr>
        <w:t>.  Прочие условия</w:t>
      </w:r>
    </w:p>
    <w:p w:rsidR="00EE049B" w:rsidRPr="00BC034C" w:rsidRDefault="009B3FE6" w:rsidP="00700C2C">
      <w:pPr>
        <w:pStyle w:val="Default"/>
        <w:ind w:firstLine="567"/>
        <w:jc w:val="both"/>
        <w:rPr>
          <w:bCs/>
          <w:iCs/>
          <w:color w:val="auto"/>
          <w:sz w:val="22"/>
          <w:szCs w:val="22"/>
        </w:rPr>
      </w:pPr>
      <w:r>
        <w:rPr>
          <w:bCs/>
          <w:iCs/>
          <w:color w:val="auto"/>
          <w:sz w:val="22"/>
          <w:szCs w:val="22"/>
        </w:rPr>
        <w:t>8</w:t>
      </w:r>
      <w:r w:rsidR="00EE049B" w:rsidRPr="00BC034C">
        <w:rPr>
          <w:bCs/>
          <w:iCs/>
          <w:color w:val="auto"/>
          <w:sz w:val="22"/>
          <w:szCs w:val="22"/>
        </w:rPr>
        <w:t xml:space="preserve">.1. Настоящий договор составлен в двух экземплярах одинаковой юридической силы по одному для каждой из сторон. </w:t>
      </w:r>
    </w:p>
    <w:p w:rsidR="00EE049B" w:rsidRPr="00BC034C" w:rsidRDefault="009B3FE6" w:rsidP="00700C2C">
      <w:pPr>
        <w:pStyle w:val="Default"/>
        <w:ind w:firstLine="567"/>
        <w:jc w:val="both"/>
        <w:rPr>
          <w:bCs/>
          <w:iCs/>
          <w:color w:val="auto"/>
          <w:sz w:val="22"/>
          <w:szCs w:val="22"/>
        </w:rPr>
      </w:pPr>
      <w:r>
        <w:rPr>
          <w:bCs/>
          <w:iCs/>
          <w:color w:val="auto"/>
          <w:sz w:val="22"/>
          <w:szCs w:val="22"/>
        </w:rPr>
        <w:t>8</w:t>
      </w:r>
      <w:r w:rsidR="007C75C1" w:rsidRPr="00BC034C">
        <w:rPr>
          <w:bCs/>
          <w:iCs/>
          <w:color w:val="auto"/>
          <w:sz w:val="22"/>
          <w:szCs w:val="22"/>
        </w:rPr>
        <w:t xml:space="preserve">.2. Все разногласия, возникающие по настоящему договору, разрешаются путем переговоров. При не </w:t>
      </w:r>
      <w:r w:rsidR="00EE049B" w:rsidRPr="00BC034C">
        <w:rPr>
          <w:bCs/>
          <w:iCs/>
          <w:color w:val="auto"/>
          <w:sz w:val="22"/>
          <w:szCs w:val="22"/>
        </w:rPr>
        <w:t xml:space="preserve">достижении согласия – в судебном порядке по месту нахождения Исполнителя. </w:t>
      </w:r>
    </w:p>
    <w:p w:rsidR="00EE049B" w:rsidRPr="00BC034C" w:rsidRDefault="009B3FE6" w:rsidP="00700C2C">
      <w:pPr>
        <w:pStyle w:val="Default"/>
        <w:ind w:firstLine="567"/>
        <w:jc w:val="both"/>
        <w:rPr>
          <w:bCs/>
          <w:iCs/>
          <w:color w:val="auto"/>
          <w:sz w:val="22"/>
          <w:szCs w:val="22"/>
        </w:rPr>
      </w:pPr>
      <w:r>
        <w:rPr>
          <w:bCs/>
          <w:iCs/>
          <w:color w:val="auto"/>
          <w:sz w:val="22"/>
          <w:szCs w:val="22"/>
        </w:rPr>
        <w:t>8</w:t>
      </w:r>
      <w:r w:rsidR="00EE049B" w:rsidRPr="00BC034C">
        <w:rPr>
          <w:bCs/>
          <w:iCs/>
          <w:color w:val="auto"/>
          <w:sz w:val="22"/>
          <w:szCs w:val="22"/>
        </w:rPr>
        <w:t xml:space="preserve">.3. </w:t>
      </w:r>
      <w:r w:rsidR="007C75C1" w:rsidRPr="00BC034C">
        <w:rPr>
          <w:bCs/>
          <w:iCs/>
          <w:color w:val="auto"/>
          <w:sz w:val="22"/>
          <w:szCs w:val="22"/>
        </w:rPr>
        <w:t xml:space="preserve">В случаях, не предусмотренных настоящим договором, </w:t>
      </w:r>
      <w:r w:rsidR="00EE049B" w:rsidRPr="00BC034C">
        <w:rPr>
          <w:bCs/>
          <w:iCs/>
          <w:color w:val="auto"/>
          <w:sz w:val="22"/>
          <w:szCs w:val="22"/>
        </w:rPr>
        <w:t>с</w:t>
      </w:r>
      <w:r w:rsidR="007C75C1" w:rsidRPr="00BC034C">
        <w:rPr>
          <w:bCs/>
          <w:iCs/>
          <w:color w:val="auto"/>
          <w:sz w:val="22"/>
          <w:szCs w:val="22"/>
        </w:rPr>
        <w:t>тороны руководствуются локальными актами</w:t>
      </w:r>
      <w:r w:rsidR="00364812" w:rsidRPr="00BC034C">
        <w:rPr>
          <w:bCs/>
          <w:iCs/>
          <w:color w:val="auto"/>
          <w:sz w:val="22"/>
          <w:szCs w:val="22"/>
        </w:rPr>
        <w:t xml:space="preserve"> Исполнителя и </w:t>
      </w:r>
      <w:r w:rsidR="00EE049B" w:rsidRPr="00BC034C">
        <w:rPr>
          <w:bCs/>
          <w:iCs/>
          <w:color w:val="auto"/>
          <w:sz w:val="22"/>
          <w:szCs w:val="22"/>
        </w:rPr>
        <w:t>законодательством РФ.</w:t>
      </w:r>
    </w:p>
    <w:p w:rsidR="00EE049B" w:rsidRPr="00BC034C" w:rsidRDefault="00EE049B" w:rsidP="00700C2C">
      <w:pPr>
        <w:pStyle w:val="Default"/>
        <w:ind w:firstLine="567"/>
        <w:jc w:val="center"/>
        <w:rPr>
          <w:color w:val="auto"/>
          <w:sz w:val="22"/>
          <w:szCs w:val="22"/>
        </w:rPr>
      </w:pPr>
    </w:p>
    <w:p w:rsidR="00EE049B" w:rsidRPr="00BC034C" w:rsidRDefault="009B3FE6" w:rsidP="00700C2C">
      <w:pPr>
        <w:pStyle w:val="Default"/>
        <w:ind w:firstLine="567"/>
        <w:jc w:val="center"/>
        <w:rPr>
          <w:color w:val="auto"/>
          <w:sz w:val="22"/>
          <w:szCs w:val="22"/>
        </w:rPr>
      </w:pPr>
      <w:r>
        <w:rPr>
          <w:b/>
          <w:bCs/>
          <w:i/>
          <w:iCs/>
          <w:color w:val="auto"/>
          <w:sz w:val="22"/>
          <w:szCs w:val="22"/>
        </w:rPr>
        <w:t>9</w:t>
      </w:r>
      <w:r w:rsidR="00EE049B" w:rsidRPr="00BC034C">
        <w:rPr>
          <w:b/>
          <w:bCs/>
          <w:i/>
          <w:iCs/>
          <w:color w:val="auto"/>
          <w:sz w:val="22"/>
          <w:szCs w:val="22"/>
        </w:rPr>
        <w:t>. Юридические адреса, реквизиты и подписи сторон</w:t>
      </w:r>
    </w:p>
    <w:p w:rsidR="00EE049B" w:rsidRPr="00BC034C" w:rsidRDefault="00EE049B" w:rsidP="007A3285">
      <w:pPr>
        <w:pStyle w:val="Default"/>
        <w:jc w:val="both"/>
        <w:rPr>
          <w:color w:val="auto"/>
          <w:sz w:val="22"/>
          <w:szCs w:val="22"/>
        </w:rPr>
      </w:pPr>
    </w:p>
    <w:tbl>
      <w:tblPr>
        <w:tblW w:w="0" w:type="auto"/>
        <w:tblLayout w:type="fixed"/>
        <w:tblLook w:val="0000" w:firstRow="0" w:lastRow="0" w:firstColumn="0" w:lastColumn="0" w:noHBand="0" w:noVBand="0"/>
      </w:tblPr>
      <w:tblGrid>
        <w:gridCol w:w="4830"/>
        <w:gridCol w:w="4830"/>
      </w:tblGrid>
      <w:tr w:rsidR="00EE049B" w:rsidRPr="007F38C2" w:rsidTr="007A3285">
        <w:trPr>
          <w:trHeight w:val="2645"/>
        </w:trPr>
        <w:tc>
          <w:tcPr>
            <w:tcW w:w="4830" w:type="dxa"/>
          </w:tcPr>
          <w:p w:rsidR="00EE049B" w:rsidRPr="00BC034C" w:rsidRDefault="00EE049B" w:rsidP="007A3285">
            <w:pPr>
              <w:pStyle w:val="Default"/>
              <w:jc w:val="both"/>
              <w:rPr>
                <w:color w:val="auto"/>
                <w:sz w:val="22"/>
                <w:szCs w:val="22"/>
              </w:rPr>
            </w:pPr>
            <w:r w:rsidRPr="00BC034C">
              <w:rPr>
                <w:b/>
                <w:bCs/>
                <w:i/>
                <w:iCs/>
                <w:color w:val="auto"/>
                <w:sz w:val="22"/>
                <w:szCs w:val="22"/>
              </w:rPr>
              <w:t xml:space="preserve">Исполнитель: </w:t>
            </w:r>
          </w:p>
          <w:p w:rsidR="00EE049B" w:rsidRPr="00BC034C" w:rsidRDefault="00EE049B" w:rsidP="007A3285">
            <w:pPr>
              <w:pStyle w:val="Default"/>
              <w:jc w:val="both"/>
              <w:rPr>
                <w:b/>
                <w:color w:val="auto"/>
                <w:sz w:val="22"/>
                <w:szCs w:val="22"/>
              </w:rPr>
            </w:pPr>
            <w:r w:rsidRPr="00BC034C">
              <w:rPr>
                <w:b/>
                <w:color w:val="auto"/>
                <w:sz w:val="22"/>
                <w:szCs w:val="22"/>
              </w:rPr>
              <w:t>ИЯФ СО РАН</w:t>
            </w:r>
          </w:p>
          <w:p w:rsidR="00C9463D" w:rsidRPr="00BC034C" w:rsidRDefault="00C9463D" w:rsidP="007A3285">
            <w:pPr>
              <w:pStyle w:val="Default"/>
              <w:jc w:val="both"/>
              <w:rPr>
                <w:sz w:val="22"/>
                <w:szCs w:val="22"/>
              </w:rPr>
            </w:pPr>
            <w:r w:rsidRPr="00BC034C">
              <w:rPr>
                <w:sz w:val="22"/>
                <w:szCs w:val="22"/>
              </w:rPr>
              <w:t>Адрес: 630090, г. Новосибирск,</w:t>
            </w:r>
          </w:p>
          <w:p w:rsidR="007A3285" w:rsidRDefault="00C9463D" w:rsidP="007A3285">
            <w:pPr>
              <w:pStyle w:val="Default"/>
              <w:jc w:val="both"/>
              <w:rPr>
                <w:sz w:val="22"/>
                <w:szCs w:val="22"/>
              </w:rPr>
            </w:pPr>
            <w:r w:rsidRPr="00BC034C">
              <w:rPr>
                <w:sz w:val="22"/>
                <w:szCs w:val="22"/>
              </w:rPr>
              <w:t>проспект Академика Лаврентьева, 11</w:t>
            </w:r>
          </w:p>
          <w:p w:rsidR="00C9463D" w:rsidRPr="00BC034C" w:rsidRDefault="00C9463D" w:rsidP="007A3285">
            <w:pPr>
              <w:pStyle w:val="Default"/>
              <w:jc w:val="both"/>
              <w:rPr>
                <w:sz w:val="22"/>
                <w:szCs w:val="22"/>
              </w:rPr>
            </w:pPr>
            <w:r w:rsidRPr="00BC034C">
              <w:rPr>
                <w:sz w:val="22"/>
                <w:szCs w:val="22"/>
              </w:rPr>
              <w:t>ИНН: 5408105577</w:t>
            </w:r>
            <w:r w:rsidR="00BC034C" w:rsidRPr="00BC034C">
              <w:rPr>
                <w:sz w:val="22"/>
                <w:szCs w:val="22"/>
              </w:rPr>
              <w:t xml:space="preserve">, </w:t>
            </w:r>
            <w:r w:rsidRPr="00BC034C">
              <w:rPr>
                <w:sz w:val="22"/>
                <w:szCs w:val="22"/>
              </w:rPr>
              <w:t>КПП: 540801001</w:t>
            </w:r>
          </w:p>
          <w:p w:rsidR="00C9463D" w:rsidRPr="00BC034C" w:rsidRDefault="00C9463D" w:rsidP="007A3285">
            <w:pPr>
              <w:pStyle w:val="Default"/>
              <w:jc w:val="both"/>
              <w:rPr>
                <w:sz w:val="22"/>
                <w:szCs w:val="22"/>
              </w:rPr>
            </w:pPr>
            <w:r w:rsidRPr="00BC034C">
              <w:rPr>
                <w:sz w:val="22"/>
                <w:szCs w:val="22"/>
              </w:rPr>
              <w:t>УФК по Новосибирской обл</w:t>
            </w:r>
            <w:r w:rsidR="00700C2C" w:rsidRPr="00BC034C">
              <w:rPr>
                <w:sz w:val="22"/>
                <w:szCs w:val="22"/>
              </w:rPr>
              <w:t>.</w:t>
            </w:r>
          </w:p>
          <w:p w:rsidR="00C9463D" w:rsidRPr="00BC034C" w:rsidRDefault="00C9463D" w:rsidP="007A3285">
            <w:pPr>
              <w:pStyle w:val="Default"/>
              <w:jc w:val="both"/>
              <w:rPr>
                <w:sz w:val="22"/>
                <w:szCs w:val="22"/>
              </w:rPr>
            </w:pPr>
            <w:r w:rsidRPr="00BC034C">
              <w:rPr>
                <w:sz w:val="22"/>
                <w:szCs w:val="22"/>
              </w:rPr>
              <w:t>(ИЯФ СО РАН   л/</w:t>
            </w:r>
            <w:proofErr w:type="spellStart"/>
            <w:r w:rsidRPr="00BC034C">
              <w:rPr>
                <w:sz w:val="22"/>
                <w:szCs w:val="22"/>
              </w:rPr>
              <w:t>сч</w:t>
            </w:r>
            <w:proofErr w:type="spellEnd"/>
            <w:r w:rsidRPr="00BC034C">
              <w:rPr>
                <w:sz w:val="22"/>
                <w:szCs w:val="22"/>
              </w:rPr>
              <w:t xml:space="preserve"> 20516Ц26060)</w:t>
            </w:r>
          </w:p>
          <w:p w:rsidR="00C9463D" w:rsidRPr="00BC034C" w:rsidRDefault="00C9463D" w:rsidP="007A3285">
            <w:pPr>
              <w:pStyle w:val="Default"/>
              <w:jc w:val="both"/>
              <w:rPr>
                <w:sz w:val="22"/>
                <w:szCs w:val="22"/>
              </w:rPr>
            </w:pPr>
            <w:r w:rsidRPr="00BC034C">
              <w:rPr>
                <w:sz w:val="22"/>
                <w:szCs w:val="22"/>
              </w:rPr>
              <w:t>Банк получателя:</w:t>
            </w:r>
          </w:p>
          <w:p w:rsidR="00C9463D" w:rsidRPr="00BC034C" w:rsidRDefault="00C9463D" w:rsidP="007A3285">
            <w:pPr>
              <w:pStyle w:val="Default"/>
              <w:jc w:val="both"/>
              <w:rPr>
                <w:sz w:val="22"/>
                <w:szCs w:val="22"/>
              </w:rPr>
            </w:pPr>
            <w:r w:rsidRPr="00BC034C">
              <w:rPr>
                <w:sz w:val="22"/>
                <w:szCs w:val="22"/>
              </w:rPr>
              <w:t>СИБИРСКОЕ ГУ БАНКА РОССИИ</w:t>
            </w:r>
          </w:p>
          <w:p w:rsidR="00C9463D" w:rsidRPr="00BC034C" w:rsidRDefault="00C9463D" w:rsidP="007A3285">
            <w:pPr>
              <w:pStyle w:val="Default"/>
              <w:jc w:val="both"/>
              <w:rPr>
                <w:sz w:val="22"/>
                <w:szCs w:val="22"/>
              </w:rPr>
            </w:pPr>
            <w:r w:rsidRPr="00BC034C">
              <w:rPr>
                <w:sz w:val="22"/>
                <w:szCs w:val="22"/>
              </w:rPr>
              <w:t>Г.НОВОСИБИРСК</w:t>
            </w:r>
          </w:p>
          <w:p w:rsidR="00C9463D" w:rsidRPr="00BC034C" w:rsidRDefault="00C9463D" w:rsidP="007A3285">
            <w:pPr>
              <w:pStyle w:val="Default"/>
              <w:jc w:val="both"/>
              <w:rPr>
                <w:sz w:val="22"/>
                <w:szCs w:val="22"/>
              </w:rPr>
            </w:pPr>
            <w:r w:rsidRPr="00BC034C">
              <w:rPr>
                <w:sz w:val="22"/>
                <w:szCs w:val="22"/>
              </w:rPr>
              <w:t>Р/</w:t>
            </w:r>
            <w:proofErr w:type="spellStart"/>
            <w:r w:rsidRPr="00BC034C">
              <w:rPr>
                <w:sz w:val="22"/>
                <w:szCs w:val="22"/>
              </w:rPr>
              <w:t>сч</w:t>
            </w:r>
            <w:proofErr w:type="spellEnd"/>
            <w:r w:rsidRPr="00BC034C">
              <w:rPr>
                <w:sz w:val="22"/>
                <w:szCs w:val="22"/>
              </w:rPr>
              <w:t xml:space="preserve"> 40501810700042000002</w:t>
            </w:r>
          </w:p>
          <w:p w:rsidR="00700C2C" w:rsidRPr="00BC034C" w:rsidRDefault="00C9463D" w:rsidP="007A3285">
            <w:pPr>
              <w:pStyle w:val="Default"/>
              <w:jc w:val="both"/>
              <w:rPr>
                <w:sz w:val="22"/>
                <w:szCs w:val="22"/>
              </w:rPr>
            </w:pPr>
            <w:r w:rsidRPr="00BC034C">
              <w:rPr>
                <w:sz w:val="22"/>
                <w:szCs w:val="22"/>
              </w:rPr>
              <w:t>БИК 045004001</w:t>
            </w:r>
          </w:p>
          <w:p w:rsidR="00C9463D" w:rsidRPr="00BC034C" w:rsidRDefault="00C9463D" w:rsidP="007A3285">
            <w:pPr>
              <w:pStyle w:val="Default"/>
              <w:jc w:val="both"/>
              <w:rPr>
                <w:sz w:val="22"/>
                <w:szCs w:val="22"/>
              </w:rPr>
            </w:pPr>
            <w:r w:rsidRPr="00BC034C">
              <w:rPr>
                <w:sz w:val="22"/>
                <w:szCs w:val="22"/>
              </w:rPr>
              <w:t>Телефон</w:t>
            </w:r>
            <w:r w:rsidR="00700C2C" w:rsidRPr="00BC034C">
              <w:rPr>
                <w:sz w:val="22"/>
                <w:szCs w:val="22"/>
              </w:rPr>
              <w:t xml:space="preserve"> ПЭО</w:t>
            </w:r>
            <w:r w:rsidRPr="00BC034C">
              <w:rPr>
                <w:sz w:val="22"/>
                <w:szCs w:val="22"/>
              </w:rPr>
              <w:t>: 8(383) 329 4</w:t>
            </w:r>
            <w:r w:rsidR="00700C2C" w:rsidRPr="00BC034C">
              <w:rPr>
                <w:sz w:val="22"/>
                <w:szCs w:val="22"/>
              </w:rPr>
              <w:t>5</w:t>
            </w:r>
            <w:r w:rsidRPr="00BC034C">
              <w:rPr>
                <w:sz w:val="22"/>
                <w:szCs w:val="22"/>
              </w:rPr>
              <w:t xml:space="preserve"> </w:t>
            </w:r>
            <w:r w:rsidR="00700C2C" w:rsidRPr="00BC034C">
              <w:rPr>
                <w:sz w:val="22"/>
                <w:szCs w:val="22"/>
              </w:rPr>
              <w:t>86</w:t>
            </w:r>
          </w:p>
          <w:p w:rsidR="00C9463D" w:rsidRPr="00BC034C" w:rsidRDefault="00C9463D" w:rsidP="007A3285">
            <w:pPr>
              <w:pStyle w:val="Default"/>
              <w:jc w:val="both"/>
              <w:rPr>
                <w:sz w:val="22"/>
                <w:szCs w:val="22"/>
              </w:rPr>
            </w:pPr>
            <w:r w:rsidRPr="00BC034C">
              <w:rPr>
                <w:sz w:val="22"/>
                <w:szCs w:val="22"/>
              </w:rPr>
              <w:t>Факс: 8 (383) 330-71-63</w:t>
            </w:r>
          </w:p>
          <w:p w:rsidR="00C9463D" w:rsidRPr="00BC034C" w:rsidRDefault="00C9463D" w:rsidP="007A3285">
            <w:pPr>
              <w:pStyle w:val="Default"/>
              <w:jc w:val="both"/>
              <w:rPr>
                <w:sz w:val="22"/>
                <w:szCs w:val="22"/>
              </w:rPr>
            </w:pPr>
            <w:r w:rsidRPr="00BC034C">
              <w:rPr>
                <w:sz w:val="22"/>
                <w:szCs w:val="22"/>
              </w:rPr>
              <w:t>КБК 000 000 000 000 000 00</w:t>
            </w:r>
            <w:r w:rsidR="007A3285">
              <w:rPr>
                <w:sz w:val="22"/>
                <w:szCs w:val="22"/>
              </w:rPr>
              <w:t> </w:t>
            </w:r>
            <w:r w:rsidRPr="00BC034C">
              <w:rPr>
                <w:sz w:val="22"/>
                <w:szCs w:val="22"/>
              </w:rPr>
              <w:t>130</w:t>
            </w:r>
          </w:p>
          <w:p w:rsidR="00EE049B" w:rsidRDefault="00EE049B" w:rsidP="007A3285">
            <w:pPr>
              <w:pStyle w:val="Default"/>
              <w:jc w:val="both"/>
              <w:rPr>
                <w:color w:val="auto"/>
                <w:sz w:val="22"/>
                <w:szCs w:val="22"/>
              </w:rPr>
            </w:pPr>
          </w:p>
          <w:p w:rsidR="007A3285" w:rsidRPr="00BC034C" w:rsidRDefault="007A3285" w:rsidP="007A3285">
            <w:pPr>
              <w:pStyle w:val="Default"/>
              <w:jc w:val="both"/>
              <w:rPr>
                <w:color w:val="auto"/>
                <w:sz w:val="22"/>
                <w:szCs w:val="22"/>
              </w:rPr>
            </w:pPr>
          </w:p>
          <w:p w:rsidR="00EE049B" w:rsidRPr="00BC034C" w:rsidRDefault="00EE049B" w:rsidP="007A3285">
            <w:pPr>
              <w:pStyle w:val="Default"/>
              <w:jc w:val="both"/>
              <w:rPr>
                <w:color w:val="auto"/>
                <w:sz w:val="22"/>
                <w:szCs w:val="22"/>
              </w:rPr>
            </w:pPr>
          </w:p>
        </w:tc>
        <w:tc>
          <w:tcPr>
            <w:tcW w:w="4830" w:type="dxa"/>
          </w:tcPr>
          <w:p w:rsidR="00EE049B" w:rsidRPr="001C439C" w:rsidRDefault="00EE049B" w:rsidP="007A3285">
            <w:pPr>
              <w:pStyle w:val="Default"/>
              <w:jc w:val="both"/>
              <w:rPr>
                <w:color w:val="auto"/>
                <w:sz w:val="22"/>
                <w:szCs w:val="22"/>
              </w:rPr>
            </w:pPr>
            <w:r w:rsidRPr="001C439C">
              <w:rPr>
                <w:b/>
                <w:i/>
                <w:color w:val="auto"/>
                <w:sz w:val="22"/>
                <w:szCs w:val="22"/>
              </w:rPr>
              <w:t>Заказчик</w:t>
            </w:r>
            <w:r w:rsidRPr="001C439C">
              <w:rPr>
                <w:color w:val="auto"/>
                <w:sz w:val="22"/>
                <w:szCs w:val="22"/>
              </w:rPr>
              <w:t xml:space="preserve">: </w:t>
            </w:r>
          </w:p>
          <w:p w:rsidR="00700C2C" w:rsidRPr="001C439C" w:rsidRDefault="001C439C" w:rsidP="007A3285">
            <w:pPr>
              <w:pStyle w:val="Default"/>
              <w:jc w:val="both"/>
              <w:rPr>
                <w:b/>
                <w:color w:val="auto"/>
                <w:sz w:val="22"/>
                <w:szCs w:val="22"/>
              </w:rPr>
            </w:pPr>
            <w:r w:rsidRPr="001C439C">
              <w:rPr>
                <w:b/>
                <w:color w:val="auto"/>
                <w:sz w:val="22"/>
                <w:szCs w:val="22"/>
              </w:rPr>
              <w:t>_______________________________</w:t>
            </w:r>
          </w:p>
          <w:p w:rsidR="00EE049B" w:rsidRPr="001C439C" w:rsidRDefault="00EE049B" w:rsidP="007A3285">
            <w:pPr>
              <w:pStyle w:val="Default"/>
              <w:jc w:val="both"/>
              <w:rPr>
                <w:color w:val="auto"/>
                <w:sz w:val="22"/>
                <w:szCs w:val="22"/>
              </w:rPr>
            </w:pPr>
            <w:r w:rsidRPr="001C439C">
              <w:rPr>
                <w:bCs/>
                <w:iCs/>
                <w:color w:val="auto"/>
                <w:sz w:val="22"/>
                <w:szCs w:val="22"/>
              </w:rPr>
              <w:t>Место жительства:</w:t>
            </w:r>
            <w:r w:rsidR="007A3285" w:rsidRPr="001C439C">
              <w:rPr>
                <w:bCs/>
                <w:iCs/>
                <w:color w:val="auto"/>
                <w:sz w:val="22"/>
                <w:szCs w:val="22"/>
              </w:rPr>
              <w:t xml:space="preserve"> _________________________ ________________________________________</w:t>
            </w:r>
            <w:r w:rsidRPr="001C439C">
              <w:rPr>
                <w:bCs/>
                <w:iCs/>
                <w:color w:val="auto"/>
                <w:sz w:val="22"/>
                <w:szCs w:val="22"/>
              </w:rPr>
              <w:t xml:space="preserve"> </w:t>
            </w:r>
          </w:p>
          <w:p w:rsidR="00EE049B" w:rsidRPr="001C439C" w:rsidRDefault="00EE049B" w:rsidP="007A3285">
            <w:pPr>
              <w:pStyle w:val="Default"/>
              <w:jc w:val="both"/>
              <w:rPr>
                <w:bCs/>
                <w:iCs/>
                <w:color w:val="auto"/>
                <w:sz w:val="22"/>
                <w:szCs w:val="22"/>
              </w:rPr>
            </w:pPr>
            <w:r w:rsidRPr="001C439C">
              <w:rPr>
                <w:bCs/>
                <w:iCs/>
                <w:color w:val="auto"/>
                <w:sz w:val="22"/>
                <w:szCs w:val="22"/>
              </w:rPr>
              <w:t xml:space="preserve">Паспортные данные: </w:t>
            </w:r>
          </w:p>
          <w:p w:rsidR="00EE049B" w:rsidRPr="001C439C" w:rsidRDefault="00EE049B" w:rsidP="007A3285">
            <w:pPr>
              <w:pStyle w:val="Default"/>
              <w:jc w:val="both"/>
              <w:rPr>
                <w:color w:val="auto"/>
                <w:sz w:val="22"/>
                <w:szCs w:val="22"/>
              </w:rPr>
            </w:pPr>
            <w:r w:rsidRPr="001C439C">
              <w:rPr>
                <w:bCs/>
                <w:iCs/>
                <w:color w:val="auto"/>
                <w:sz w:val="22"/>
                <w:szCs w:val="22"/>
              </w:rPr>
              <w:t xml:space="preserve">Серия </w:t>
            </w:r>
            <w:r w:rsidR="007A3285" w:rsidRPr="001C439C">
              <w:rPr>
                <w:bCs/>
                <w:iCs/>
                <w:color w:val="auto"/>
                <w:sz w:val="22"/>
                <w:szCs w:val="22"/>
              </w:rPr>
              <w:t xml:space="preserve">____________________________________ </w:t>
            </w:r>
          </w:p>
          <w:p w:rsidR="00EE049B" w:rsidRPr="001C439C" w:rsidRDefault="00EE049B" w:rsidP="007A3285">
            <w:pPr>
              <w:pStyle w:val="Default"/>
              <w:jc w:val="both"/>
              <w:rPr>
                <w:bCs/>
                <w:iCs/>
                <w:color w:val="auto"/>
                <w:sz w:val="22"/>
                <w:szCs w:val="22"/>
              </w:rPr>
            </w:pPr>
            <w:r w:rsidRPr="001C439C">
              <w:rPr>
                <w:bCs/>
                <w:iCs/>
                <w:color w:val="auto"/>
                <w:sz w:val="22"/>
                <w:szCs w:val="22"/>
              </w:rPr>
              <w:t>Выдан</w:t>
            </w:r>
            <w:r w:rsidR="007A3285" w:rsidRPr="001C439C">
              <w:rPr>
                <w:bCs/>
                <w:iCs/>
                <w:color w:val="auto"/>
                <w:sz w:val="22"/>
                <w:szCs w:val="22"/>
              </w:rPr>
              <w:t xml:space="preserve"> ___________________________________ _________________________________________</w:t>
            </w:r>
            <w:r w:rsidRPr="001C439C">
              <w:rPr>
                <w:bCs/>
                <w:iCs/>
                <w:color w:val="auto"/>
                <w:sz w:val="22"/>
                <w:szCs w:val="22"/>
              </w:rPr>
              <w:t xml:space="preserve"> </w:t>
            </w:r>
          </w:p>
          <w:p w:rsidR="00EE049B" w:rsidRPr="001C439C" w:rsidRDefault="00EE049B" w:rsidP="007A3285">
            <w:pPr>
              <w:pStyle w:val="Default"/>
              <w:jc w:val="both"/>
              <w:rPr>
                <w:color w:val="auto"/>
                <w:sz w:val="22"/>
                <w:szCs w:val="22"/>
              </w:rPr>
            </w:pPr>
            <w:r w:rsidRPr="001C439C">
              <w:rPr>
                <w:color w:val="auto"/>
                <w:sz w:val="22"/>
                <w:szCs w:val="22"/>
              </w:rPr>
              <w:t xml:space="preserve">Тел. </w:t>
            </w:r>
            <w:r w:rsidR="007A3285" w:rsidRPr="001C439C">
              <w:rPr>
                <w:color w:val="auto"/>
                <w:sz w:val="22"/>
                <w:szCs w:val="22"/>
              </w:rPr>
              <w:t>_____________________________________</w:t>
            </w:r>
          </w:p>
          <w:p w:rsidR="00700C2C" w:rsidRPr="001C439C" w:rsidRDefault="00700C2C" w:rsidP="007A3285">
            <w:pPr>
              <w:pStyle w:val="Default"/>
              <w:jc w:val="both"/>
              <w:rPr>
                <w:color w:val="auto"/>
                <w:sz w:val="22"/>
                <w:szCs w:val="22"/>
              </w:rPr>
            </w:pPr>
          </w:p>
          <w:p w:rsidR="00EE049B" w:rsidRPr="001C439C" w:rsidRDefault="00EE049B" w:rsidP="007A3285">
            <w:pPr>
              <w:pStyle w:val="Default"/>
              <w:jc w:val="both"/>
              <w:rPr>
                <w:color w:val="auto"/>
                <w:sz w:val="18"/>
                <w:szCs w:val="18"/>
              </w:rPr>
            </w:pPr>
            <w:r w:rsidRPr="001C439C">
              <w:rPr>
                <w:color w:val="auto"/>
                <w:sz w:val="18"/>
                <w:szCs w:val="18"/>
              </w:rPr>
              <w:t xml:space="preserve">В период заключения настоящего договора с </w:t>
            </w:r>
            <w:r w:rsidR="00B01C24" w:rsidRPr="001C439C">
              <w:rPr>
                <w:color w:val="auto"/>
                <w:sz w:val="18"/>
                <w:szCs w:val="18"/>
              </w:rPr>
              <w:t>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7F38C2" w:rsidRPr="001C439C">
              <w:rPr>
                <w:color w:val="auto"/>
                <w:sz w:val="18"/>
                <w:szCs w:val="18"/>
              </w:rPr>
              <w:t xml:space="preserve"> (утвержден приказом </w:t>
            </w:r>
            <w:proofErr w:type="spellStart"/>
            <w:r w:rsidR="007F38C2" w:rsidRPr="001C439C">
              <w:rPr>
                <w:color w:val="auto"/>
                <w:sz w:val="18"/>
                <w:szCs w:val="18"/>
              </w:rPr>
              <w:t>Минобрнауки</w:t>
            </w:r>
            <w:proofErr w:type="spellEnd"/>
            <w:r w:rsidR="007F38C2" w:rsidRPr="001C439C">
              <w:rPr>
                <w:color w:val="auto"/>
                <w:sz w:val="18"/>
                <w:szCs w:val="18"/>
              </w:rPr>
              <w:t xml:space="preserve"> РФ от 19.11.2013 № 1259)</w:t>
            </w:r>
            <w:r w:rsidRPr="001C439C">
              <w:rPr>
                <w:color w:val="auto"/>
                <w:sz w:val="18"/>
                <w:szCs w:val="18"/>
              </w:rPr>
              <w:t xml:space="preserve">, Уставом </w:t>
            </w:r>
            <w:r w:rsidR="007C18B6" w:rsidRPr="001C439C">
              <w:rPr>
                <w:color w:val="auto"/>
                <w:sz w:val="18"/>
                <w:szCs w:val="18"/>
              </w:rPr>
              <w:t>ИЯФ СО РАН</w:t>
            </w:r>
            <w:r w:rsidRPr="001C439C">
              <w:rPr>
                <w:color w:val="auto"/>
                <w:sz w:val="18"/>
                <w:szCs w:val="18"/>
              </w:rPr>
              <w:t xml:space="preserve">, лицензией на осуществление образовательной деятельности ознакомлен </w:t>
            </w:r>
          </w:p>
          <w:p w:rsidR="00700C2C" w:rsidRPr="001C439C" w:rsidRDefault="00700C2C" w:rsidP="007A3285">
            <w:pPr>
              <w:pStyle w:val="Default"/>
              <w:jc w:val="both"/>
              <w:rPr>
                <w:b/>
                <w:bCs/>
                <w:color w:val="auto"/>
                <w:sz w:val="22"/>
                <w:szCs w:val="22"/>
              </w:rPr>
            </w:pPr>
          </w:p>
          <w:p w:rsidR="00EE049B" w:rsidRPr="001C439C" w:rsidRDefault="00EE049B" w:rsidP="007A3285">
            <w:pPr>
              <w:pStyle w:val="Default"/>
              <w:jc w:val="both"/>
              <w:rPr>
                <w:color w:val="auto"/>
                <w:sz w:val="16"/>
                <w:szCs w:val="16"/>
              </w:rPr>
            </w:pPr>
            <w:r w:rsidRPr="001C439C">
              <w:rPr>
                <w:i/>
                <w:iCs/>
                <w:color w:val="auto"/>
                <w:sz w:val="16"/>
                <w:szCs w:val="16"/>
              </w:rPr>
              <w:t xml:space="preserve"> </w:t>
            </w:r>
          </w:p>
        </w:tc>
      </w:tr>
      <w:tr w:rsidR="007A3285" w:rsidRPr="007F38C2" w:rsidTr="007A3285">
        <w:trPr>
          <w:trHeight w:val="884"/>
        </w:trPr>
        <w:tc>
          <w:tcPr>
            <w:tcW w:w="4830" w:type="dxa"/>
          </w:tcPr>
          <w:p w:rsidR="007A3285" w:rsidRPr="00BC034C" w:rsidRDefault="007A3285" w:rsidP="007A3285">
            <w:pPr>
              <w:pStyle w:val="Default"/>
              <w:jc w:val="both"/>
              <w:rPr>
                <w:color w:val="auto"/>
                <w:sz w:val="22"/>
                <w:szCs w:val="22"/>
              </w:rPr>
            </w:pPr>
            <w:r w:rsidRPr="00BC034C">
              <w:rPr>
                <w:color w:val="auto"/>
                <w:sz w:val="22"/>
                <w:szCs w:val="22"/>
              </w:rPr>
              <w:t>Директор ИЯФ СО РАН</w:t>
            </w:r>
          </w:p>
          <w:p w:rsidR="007A3285" w:rsidRPr="00BC034C" w:rsidRDefault="007A3285" w:rsidP="007A3285">
            <w:pPr>
              <w:pStyle w:val="Default"/>
              <w:jc w:val="both"/>
              <w:rPr>
                <w:color w:val="auto"/>
                <w:sz w:val="22"/>
                <w:szCs w:val="22"/>
              </w:rPr>
            </w:pPr>
            <w:r w:rsidRPr="00BC034C">
              <w:rPr>
                <w:color w:val="auto"/>
                <w:sz w:val="22"/>
                <w:szCs w:val="22"/>
              </w:rPr>
              <w:t xml:space="preserve">______________________ П.В. </w:t>
            </w:r>
            <w:proofErr w:type="spellStart"/>
            <w:r w:rsidRPr="00BC034C">
              <w:rPr>
                <w:color w:val="auto"/>
                <w:sz w:val="22"/>
                <w:szCs w:val="22"/>
              </w:rPr>
              <w:t>Логачев</w:t>
            </w:r>
            <w:proofErr w:type="spellEnd"/>
          </w:p>
          <w:p w:rsidR="007A3285" w:rsidRDefault="007A3285" w:rsidP="007A3285">
            <w:pPr>
              <w:pStyle w:val="Default"/>
              <w:jc w:val="both"/>
              <w:rPr>
                <w:i/>
                <w:iCs/>
                <w:color w:val="auto"/>
                <w:sz w:val="22"/>
                <w:szCs w:val="22"/>
              </w:rPr>
            </w:pPr>
            <w:r w:rsidRPr="00BC034C">
              <w:rPr>
                <w:i/>
                <w:iCs/>
                <w:color w:val="auto"/>
                <w:sz w:val="22"/>
                <w:szCs w:val="22"/>
              </w:rPr>
              <w:t xml:space="preserve">М.П. </w:t>
            </w:r>
          </w:p>
          <w:p w:rsidR="007A3285" w:rsidRDefault="007A3285" w:rsidP="007A3285">
            <w:pPr>
              <w:pStyle w:val="Default"/>
              <w:jc w:val="both"/>
              <w:rPr>
                <w:i/>
                <w:iCs/>
                <w:color w:val="auto"/>
                <w:sz w:val="22"/>
                <w:szCs w:val="22"/>
              </w:rPr>
            </w:pPr>
          </w:p>
          <w:p w:rsidR="007A3285" w:rsidRDefault="007A3285" w:rsidP="007A3285">
            <w:pPr>
              <w:pStyle w:val="Default"/>
              <w:jc w:val="both"/>
              <w:rPr>
                <w:i/>
                <w:iCs/>
                <w:color w:val="auto"/>
                <w:sz w:val="22"/>
                <w:szCs w:val="22"/>
              </w:rPr>
            </w:pPr>
          </w:p>
          <w:p w:rsidR="007A3285" w:rsidRDefault="007A3285" w:rsidP="007A3285">
            <w:pPr>
              <w:pStyle w:val="Default"/>
              <w:jc w:val="both"/>
              <w:rPr>
                <w:i/>
                <w:iCs/>
                <w:color w:val="auto"/>
                <w:sz w:val="22"/>
                <w:szCs w:val="22"/>
              </w:rPr>
            </w:pPr>
          </w:p>
          <w:p w:rsidR="007A3285" w:rsidRDefault="007A3285" w:rsidP="007A3285">
            <w:pPr>
              <w:pStyle w:val="Default"/>
              <w:jc w:val="both"/>
              <w:rPr>
                <w:i/>
                <w:iCs/>
                <w:color w:val="auto"/>
                <w:sz w:val="22"/>
                <w:szCs w:val="22"/>
              </w:rPr>
            </w:pPr>
          </w:p>
          <w:p w:rsidR="007A3285" w:rsidRPr="00BC034C" w:rsidRDefault="007A3285" w:rsidP="007A3285">
            <w:pPr>
              <w:pStyle w:val="Default"/>
              <w:jc w:val="both"/>
              <w:rPr>
                <w:i/>
                <w:iCs/>
                <w:color w:val="auto"/>
                <w:sz w:val="22"/>
                <w:szCs w:val="22"/>
              </w:rPr>
            </w:pPr>
          </w:p>
          <w:p w:rsidR="007A3285" w:rsidRPr="00BC034C" w:rsidRDefault="007A3285" w:rsidP="007A3285">
            <w:pPr>
              <w:pStyle w:val="Default"/>
              <w:jc w:val="both"/>
              <w:rPr>
                <w:b/>
                <w:bCs/>
                <w:i/>
                <w:iCs/>
                <w:color w:val="auto"/>
                <w:sz w:val="22"/>
                <w:szCs w:val="22"/>
              </w:rPr>
            </w:pPr>
          </w:p>
        </w:tc>
        <w:tc>
          <w:tcPr>
            <w:tcW w:w="4830" w:type="dxa"/>
          </w:tcPr>
          <w:p w:rsidR="007A3285" w:rsidRDefault="007A3285" w:rsidP="007A3285">
            <w:pPr>
              <w:pStyle w:val="Default"/>
              <w:jc w:val="both"/>
              <w:rPr>
                <w:color w:val="auto"/>
                <w:sz w:val="22"/>
                <w:szCs w:val="22"/>
              </w:rPr>
            </w:pPr>
          </w:p>
          <w:p w:rsidR="007A3285" w:rsidRPr="007F38C2" w:rsidRDefault="007A3285" w:rsidP="007A3285">
            <w:pPr>
              <w:pStyle w:val="Default"/>
              <w:jc w:val="both"/>
              <w:rPr>
                <w:color w:val="auto"/>
                <w:sz w:val="22"/>
                <w:szCs w:val="22"/>
              </w:rPr>
            </w:pPr>
            <w:r w:rsidRPr="007F38C2">
              <w:rPr>
                <w:color w:val="auto"/>
                <w:sz w:val="22"/>
                <w:szCs w:val="22"/>
              </w:rPr>
              <w:t xml:space="preserve">_________________________ </w:t>
            </w:r>
            <w:r w:rsidR="001C439C">
              <w:rPr>
                <w:color w:val="auto"/>
                <w:sz w:val="22"/>
                <w:szCs w:val="22"/>
              </w:rPr>
              <w:t>_____________</w:t>
            </w:r>
          </w:p>
          <w:p w:rsidR="007A3285" w:rsidRPr="007F38C2" w:rsidRDefault="007A3285" w:rsidP="007A3285">
            <w:pPr>
              <w:pStyle w:val="Default"/>
              <w:jc w:val="both"/>
              <w:rPr>
                <w:b/>
                <w:i/>
                <w:color w:val="auto"/>
                <w:sz w:val="22"/>
                <w:szCs w:val="22"/>
              </w:rPr>
            </w:pPr>
            <w:r w:rsidRPr="009F14AA">
              <w:rPr>
                <w:i/>
                <w:iCs/>
                <w:color w:val="auto"/>
                <w:sz w:val="16"/>
                <w:szCs w:val="16"/>
              </w:rPr>
              <w:t>(подпись)</w:t>
            </w:r>
          </w:p>
        </w:tc>
      </w:tr>
      <w:tr w:rsidR="007A3285" w:rsidRPr="007F38C2" w:rsidTr="007A3285">
        <w:trPr>
          <w:trHeight w:val="2198"/>
        </w:trPr>
        <w:tc>
          <w:tcPr>
            <w:tcW w:w="4830" w:type="dxa"/>
          </w:tcPr>
          <w:p w:rsidR="007A3285" w:rsidRDefault="007A3285" w:rsidP="007A3285">
            <w:pPr>
              <w:pStyle w:val="Default"/>
              <w:jc w:val="both"/>
              <w:rPr>
                <w:color w:val="auto"/>
                <w:sz w:val="22"/>
                <w:szCs w:val="22"/>
              </w:rPr>
            </w:pPr>
            <w:r>
              <w:rPr>
                <w:color w:val="auto"/>
                <w:sz w:val="22"/>
                <w:szCs w:val="22"/>
              </w:rPr>
              <w:t>Начальник отдела аспирантуры</w:t>
            </w:r>
          </w:p>
          <w:p w:rsidR="007A3285" w:rsidRPr="00BC034C" w:rsidRDefault="007A3285" w:rsidP="007A3285">
            <w:pPr>
              <w:pStyle w:val="Default"/>
              <w:spacing w:after="120"/>
              <w:jc w:val="both"/>
              <w:rPr>
                <w:color w:val="auto"/>
                <w:sz w:val="22"/>
                <w:szCs w:val="22"/>
              </w:rPr>
            </w:pPr>
            <w:r w:rsidRPr="00BC034C">
              <w:rPr>
                <w:color w:val="auto"/>
                <w:sz w:val="22"/>
                <w:szCs w:val="22"/>
              </w:rPr>
              <w:t>___________</w:t>
            </w:r>
            <w:r>
              <w:rPr>
                <w:color w:val="auto"/>
                <w:sz w:val="22"/>
                <w:szCs w:val="22"/>
              </w:rPr>
              <w:t>______</w:t>
            </w:r>
            <w:r w:rsidRPr="00BC034C">
              <w:rPr>
                <w:color w:val="auto"/>
                <w:sz w:val="22"/>
                <w:szCs w:val="22"/>
              </w:rPr>
              <w:t xml:space="preserve">____  </w:t>
            </w:r>
            <w:r>
              <w:rPr>
                <w:color w:val="auto"/>
                <w:sz w:val="22"/>
                <w:szCs w:val="22"/>
              </w:rPr>
              <w:t xml:space="preserve">С.В. </w:t>
            </w:r>
            <w:proofErr w:type="spellStart"/>
            <w:r>
              <w:rPr>
                <w:color w:val="auto"/>
                <w:sz w:val="22"/>
                <w:szCs w:val="22"/>
              </w:rPr>
              <w:t>Полосаткин</w:t>
            </w:r>
            <w:proofErr w:type="spellEnd"/>
          </w:p>
          <w:p w:rsidR="007A3285" w:rsidRDefault="007A3285" w:rsidP="007A3285">
            <w:pPr>
              <w:pStyle w:val="Default"/>
              <w:jc w:val="both"/>
              <w:rPr>
                <w:color w:val="auto"/>
                <w:sz w:val="22"/>
                <w:szCs w:val="22"/>
              </w:rPr>
            </w:pPr>
          </w:p>
          <w:p w:rsidR="007A3285" w:rsidRDefault="007A3285" w:rsidP="007A3285">
            <w:pPr>
              <w:pStyle w:val="Default"/>
              <w:jc w:val="both"/>
              <w:rPr>
                <w:color w:val="auto"/>
                <w:sz w:val="22"/>
                <w:szCs w:val="22"/>
              </w:rPr>
            </w:pPr>
            <w:r w:rsidRPr="00BC034C">
              <w:rPr>
                <w:color w:val="auto"/>
                <w:sz w:val="22"/>
                <w:szCs w:val="22"/>
              </w:rPr>
              <w:t xml:space="preserve">Главный бухгалтер </w:t>
            </w:r>
          </w:p>
          <w:p w:rsidR="003C0AB4" w:rsidRDefault="007A3285" w:rsidP="007A3285">
            <w:pPr>
              <w:pStyle w:val="Default"/>
              <w:spacing w:after="120"/>
              <w:jc w:val="both"/>
              <w:rPr>
                <w:color w:val="auto"/>
                <w:sz w:val="22"/>
                <w:szCs w:val="22"/>
              </w:rPr>
            </w:pPr>
            <w:r w:rsidRPr="00BC034C">
              <w:rPr>
                <w:color w:val="auto"/>
                <w:sz w:val="22"/>
                <w:szCs w:val="22"/>
              </w:rPr>
              <w:t>___________</w:t>
            </w:r>
            <w:r>
              <w:rPr>
                <w:color w:val="auto"/>
                <w:sz w:val="22"/>
                <w:szCs w:val="22"/>
              </w:rPr>
              <w:t>______</w:t>
            </w:r>
            <w:r w:rsidRPr="00BC034C">
              <w:rPr>
                <w:color w:val="auto"/>
                <w:sz w:val="22"/>
                <w:szCs w:val="22"/>
              </w:rPr>
              <w:t>____  С.И.Нестеров</w:t>
            </w:r>
            <w:r>
              <w:rPr>
                <w:color w:val="auto"/>
                <w:sz w:val="22"/>
                <w:szCs w:val="22"/>
              </w:rPr>
              <w:t xml:space="preserve"> </w:t>
            </w:r>
          </w:p>
          <w:p w:rsidR="003C0AB4" w:rsidRDefault="003C0AB4" w:rsidP="007A3285">
            <w:pPr>
              <w:pStyle w:val="Default"/>
              <w:spacing w:after="120"/>
              <w:jc w:val="both"/>
              <w:rPr>
                <w:color w:val="auto"/>
                <w:sz w:val="22"/>
                <w:szCs w:val="22"/>
              </w:rPr>
            </w:pPr>
          </w:p>
          <w:p w:rsidR="003C0AB4" w:rsidRDefault="003C0AB4" w:rsidP="003C0AB4">
            <w:pPr>
              <w:pStyle w:val="Default"/>
              <w:jc w:val="both"/>
              <w:rPr>
                <w:color w:val="auto"/>
                <w:sz w:val="22"/>
                <w:szCs w:val="22"/>
              </w:rPr>
            </w:pPr>
            <w:r>
              <w:rPr>
                <w:color w:val="auto"/>
                <w:sz w:val="22"/>
                <w:szCs w:val="22"/>
              </w:rPr>
              <w:t>Начальник ПЭО</w:t>
            </w:r>
          </w:p>
          <w:p w:rsidR="003C0AB4" w:rsidRDefault="003C0AB4" w:rsidP="003C0AB4">
            <w:pPr>
              <w:pStyle w:val="Default"/>
              <w:spacing w:after="120"/>
              <w:jc w:val="both"/>
              <w:rPr>
                <w:color w:val="auto"/>
                <w:sz w:val="22"/>
                <w:szCs w:val="22"/>
              </w:rPr>
            </w:pPr>
            <w:r w:rsidRPr="00BC034C">
              <w:rPr>
                <w:color w:val="auto"/>
                <w:sz w:val="22"/>
                <w:szCs w:val="22"/>
              </w:rPr>
              <w:t>___________</w:t>
            </w:r>
            <w:r>
              <w:rPr>
                <w:color w:val="auto"/>
                <w:sz w:val="22"/>
                <w:szCs w:val="22"/>
              </w:rPr>
              <w:t>______</w:t>
            </w:r>
            <w:r w:rsidRPr="00BC034C">
              <w:rPr>
                <w:color w:val="auto"/>
                <w:sz w:val="22"/>
                <w:szCs w:val="22"/>
              </w:rPr>
              <w:t xml:space="preserve">____  </w:t>
            </w:r>
            <w:r>
              <w:rPr>
                <w:color w:val="auto"/>
                <w:sz w:val="22"/>
                <w:szCs w:val="22"/>
              </w:rPr>
              <w:t xml:space="preserve">Е.Н. </w:t>
            </w:r>
            <w:proofErr w:type="spellStart"/>
            <w:r>
              <w:rPr>
                <w:color w:val="auto"/>
                <w:sz w:val="22"/>
                <w:szCs w:val="22"/>
              </w:rPr>
              <w:t>Лупандина</w:t>
            </w:r>
            <w:proofErr w:type="spellEnd"/>
          </w:p>
          <w:p w:rsidR="007A3285" w:rsidRDefault="007A3285" w:rsidP="007A3285">
            <w:pPr>
              <w:pStyle w:val="Default"/>
              <w:jc w:val="both"/>
              <w:rPr>
                <w:color w:val="auto"/>
                <w:sz w:val="22"/>
                <w:szCs w:val="22"/>
              </w:rPr>
            </w:pPr>
          </w:p>
          <w:p w:rsidR="007A3285" w:rsidRDefault="007A3285" w:rsidP="007A3285">
            <w:pPr>
              <w:pStyle w:val="Default"/>
              <w:jc w:val="both"/>
              <w:rPr>
                <w:color w:val="auto"/>
                <w:sz w:val="22"/>
                <w:szCs w:val="22"/>
              </w:rPr>
            </w:pPr>
            <w:r>
              <w:rPr>
                <w:color w:val="auto"/>
                <w:sz w:val="22"/>
                <w:szCs w:val="22"/>
              </w:rPr>
              <w:t xml:space="preserve">Начальник </w:t>
            </w:r>
            <w:r w:rsidR="00AC1253">
              <w:rPr>
                <w:color w:val="auto"/>
                <w:sz w:val="22"/>
                <w:szCs w:val="22"/>
              </w:rPr>
              <w:t>ЮО</w:t>
            </w:r>
          </w:p>
          <w:p w:rsidR="007A3285" w:rsidRDefault="007A3285" w:rsidP="007A3285">
            <w:pPr>
              <w:pStyle w:val="Default"/>
              <w:spacing w:after="120"/>
              <w:jc w:val="both"/>
              <w:rPr>
                <w:color w:val="auto"/>
                <w:sz w:val="22"/>
                <w:szCs w:val="22"/>
              </w:rPr>
            </w:pPr>
            <w:r w:rsidRPr="00BC034C">
              <w:rPr>
                <w:color w:val="auto"/>
                <w:sz w:val="22"/>
                <w:szCs w:val="22"/>
              </w:rPr>
              <w:t>___________</w:t>
            </w:r>
            <w:r>
              <w:rPr>
                <w:color w:val="auto"/>
                <w:sz w:val="22"/>
                <w:szCs w:val="22"/>
              </w:rPr>
              <w:t>______</w:t>
            </w:r>
            <w:r w:rsidRPr="00BC034C">
              <w:rPr>
                <w:color w:val="auto"/>
                <w:sz w:val="22"/>
                <w:szCs w:val="22"/>
              </w:rPr>
              <w:t xml:space="preserve">____  </w:t>
            </w:r>
            <w:r>
              <w:rPr>
                <w:color w:val="auto"/>
                <w:sz w:val="22"/>
                <w:szCs w:val="22"/>
              </w:rPr>
              <w:t xml:space="preserve">А.С. Харламов </w:t>
            </w:r>
          </w:p>
          <w:p w:rsidR="007A3285" w:rsidRDefault="007A3285" w:rsidP="007A3285">
            <w:pPr>
              <w:pStyle w:val="Default"/>
              <w:jc w:val="both"/>
              <w:rPr>
                <w:color w:val="auto"/>
                <w:sz w:val="22"/>
                <w:szCs w:val="22"/>
              </w:rPr>
            </w:pPr>
          </w:p>
          <w:p w:rsidR="007A3285" w:rsidRPr="00BC034C" w:rsidRDefault="007A3285" w:rsidP="007A3285">
            <w:pPr>
              <w:pStyle w:val="Default"/>
              <w:jc w:val="both"/>
              <w:rPr>
                <w:color w:val="auto"/>
                <w:sz w:val="22"/>
                <w:szCs w:val="22"/>
              </w:rPr>
            </w:pPr>
          </w:p>
        </w:tc>
        <w:tc>
          <w:tcPr>
            <w:tcW w:w="4830" w:type="dxa"/>
          </w:tcPr>
          <w:p w:rsidR="007A3285" w:rsidRDefault="007A3285" w:rsidP="007A3285">
            <w:pPr>
              <w:pStyle w:val="Default"/>
              <w:jc w:val="both"/>
              <w:rPr>
                <w:color w:val="auto"/>
                <w:sz w:val="22"/>
                <w:szCs w:val="22"/>
              </w:rPr>
            </w:pPr>
          </w:p>
        </w:tc>
      </w:tr>
    </w:tbl>
    <w:p w:rsidR="00EE049B" w:rsidRPr="00BC034C" w:rsidRDefault="00EE049B" w:rsidP="007A3285">
      <w:pPr>
        <w:jc w:val="both"/>
        <w:rPr>
          <w:rFonts w:ascii="Times New Roman" w:hAnsi="Times New Roman"/>
        </w:rPr>
      </w:pPr>
    </w:p>
    <w:sectPr w:rsidR="00EE049B" w:rsidRPr="00BC034C" w:rsidSect="00B86DB7">
      <w:pgSz w:w="11906" w:h="16838" w:code="9"/>
      <w:pgMar w:top="851" w:right="851" w:bottom="851"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61386"/>
    <w:multiLevelType w:val="multilevel"/>
    <w:tmpl w:val="041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4AAC"/>
    <w:rsid w:val="000736D5"/>
    <w:rsid w:val="000A5048"/>
    <w:rsid w:val="000A6B57"/>
    <w:rsid w:val="000A79BF"/>
    <w:rsid w:val="000C75F6"/>
    <w:rsid w:val="00110D83"/>
    <w:rsid w:val="0011269D"/>
    <w:rsid w:val="00127593"/>
    <w:rsid w:val="00140C85"/>
    <w:rsid w:val="00147DFA"/>
    <w:rsid w:val="00155E54"/>
    <w:rsid w:val="00185B4C"/>
    <w:rsid w:val="00192870"/>
    <w:rsid w:val="001C439C"/>
    <w:rsid w:val="001D2CA1"/>
    <w:rsid w:val="00220AFE"/>
    <w:rsid w:val="00223003"/>
    <w:rsid w:val="002414A3"/>
    <w:rsid w:val="002767DF"/>
    <w:rsid w:val="0028265E"/>
    <w:rsid w:val="002A0AC1"/>
    <w:rsid w:val="002F7F6C"/>
    <w:rsid w:val="003214DD"/>
    <w:rsid w:val="00337C22"/>
    <w:rsid w:val="00364812"/>
    <w:rsid w:val="003860E4"/>
    <w:rsid w:val="00390E94"/>
    <w:rsid w:val="003A4BDE"/>
    <w:rsid w:val="003C0AB4"/>
    <w:rsid w:val="00401B85"/>
    <w:rsid w:val="004160F9"/>
    <w:rsid w:val="004310D8"/>
    <w:rsid w:val="004331AD"/>
    <w:rsid w:val="004503BD"/>
    <w:rsid w:val="00461DB3"/>
    <w:rsid w:val="00462239"/>
    <w:rsid w:val="004630D9"/>
    <w:rsid w:val="004B4E81"/>
    <w:rsid w:val="004D19CB"/>
    <w:rsid w:val="004E7381"/>
    <w:rsid w:val="00522FF2"/>
    <w:rsid w:val="0056692A"/>
    <w:rsid w:val="0057450B"/>
    <w:rsid w:val="005802BF"/>
    <w:rsid w:val="005833B5"/>
    <w:rsid w:val="005A4CED"/>
    <w:rsid w:val="005E3F90"/>
    <w:rsid w:val="005F6A84"/>
    <w:rsid w:val="0060591C"/>
    <w:rsid w:val="006177FE"/>
    <w:rsid w:val="006545E1"/>
    <w:rsid w:val="0065636A"/>
    <w:rsid w:val="00694110"/>
    <w:rsid w:val="006A1BD3"/>
    <w:rsid w:val="006D3952"/>
    <w:rsid w:val="00700C2C"/>
    <w:rsid w:val="00706E35"/>
    <w:rsid w:val="0070742F"/>
    <w:rsid w:val="0073472D"/>
    <w:rsid w:val="007644A5"/>
    <w:rsid w:val="00770671"/>
    <w:rsid w:val="007900B0"/>
    <w:rsid w:val="007A3285"/>
    <w:rsid w:val="007C18B6"/>
    <w:rsid w:val="007C75C1"/>
    <w:rsid w:val="007D6DBF"/>
    <w:rsid w:val="007E48AE"/>
    <w:rsid w:val="007F38C2"/>
    <w:rsid w:val="0080340F"/>
    <w:rsid w:val="008224B1"/>
    <w:rsid w:val="00885E36"/>
    <w:rsid w:val="00897E13"/>
    <w:rsid w:val="008B00EE"/>
    <w:rsid w:val="008B2688"/>
    <w:rsid w:val="008F0E81"/>
    <w:rsid w:val="00900ADB"/>
    <w:rsid w:val="0091233C"/>
    <w:rsid w:val="00922A32"/>
    <w:rsid w:val="00956D30"/>
    <w:rsid w:val="009838B6"/>
    <w:rsid w:val="009A2B2F"/>
    <w:rsid w:val="009B1F7A"/>
    <w:rsid w:val="009B3FE6"/>
    <w:rsid w:val="009D1B9A"/>
    <w:rsid w:val="009F14AA"/>
    <w:rsid w:val="00A02011"/>
    <w:rsid w:val="00A11D72"/>
    <w:rsid w:val="00A137E9"/>
    <w:rsid w:val="00A419A9"/>
    <w:rsid w:val="00A50DAA"/>
    <w:rsid w:val="00A73C88"/>
    <w:rsid w:val="00AA4370"/>
    <w:rsid w:val="00AC1253"/>
    <w:rsid w:val="00AF590B"/>
    <w:rsid w:val="00B01C24"/>
    <w:rsid w:val="00B03B35"/>
    <w:rsid w:val="00B339A9"/>
    <w:rsid w:val="00B36816"/>
    <w:rsid w:val="00B84710"/>
    <w:rsid w:val="00B86DB7"/>
    <w:rsid w:val="00B9311D"/>
    <w:rsid w:val="00B97852"/>
    <w:rsid w:val="00BB1621"/>
    <w:rsid w:val="00BC034C"/>
    <w:rsid w:val="00BC1E9D"/>
    <w:rsid w:val="00BE352E"/>
    <w:rsid w:val="00BF0121"/>
    <w:rsid w:val="00BF6632"/>
    <w:rsid w:val="00C0025D"/>
    <w:rsid w:val="00C23B1C"/>
    <w:rsid w:val="00C265D3"/>
    <w:rsid w:val="00C30716"/>
    <w:rsid w:val="00C44AAC"/>
    <w:rsid w:val="00C72627"/>
    <w:rsid w:val="00C9463D"/>
    <w:rsid w:val="00CB340F"/>
    <w:rsid w:val="00CE12BB"/>
    <w:rsid w:val="00D02DC8"/>
    <w:rsid w:val="00D10B18"/>
    <w:rsid w:val="00D10D0E"/>
    <w:rsid w:val="00D13E25"/>
    <w:rsid w:val="00D2048A"/>
    <w:rsid w:val="00D32A4A"/>
    <w:rsid w:val="00D86476"/>
    <w:rsid w:val="00DA4B59"/>
    <w:rsid w:val="00DC649D"/>
    <w:rsid w:val="00DE240A"/>
    <w:rsid w:val="00DE6E6B"/>
    <w:rsid w:val="00DF1B64"/>
    <w:rsid w:val="00E008B7"/>
    <w:rsid w:val="00E17253"/>
    <w:rsid w:val="00E54E5F"/>
    <w:rsid w:val="00E55A16"/>
    <w:rsid w:val="00E87538"/>
    <w:rsid w:val="00EC7764"/>
    <w:rsid w:val="00EE049B"/>
    <w:rsid w:val="00EF425B"/>
    <w:rsid w:val="00F2643A"/>
    <w:rsid w:val="00F35203"/>
    <w:rsid w:val="00F57296"/>
    <w:rsid w:val="00F656A5"/>
    <w:rsid w:val="00F8016F"/>
    <w:rsid w:val="00F93664"/>
    <w:rsid w:val="00FA7C2E"/>
    <w:rsid w:val="00FC44FF"/>
    <w:rsid w:val="00FC63B1"/>
    <w:rsid w:val="00FC6656"/>
    <w:rsid w:val="00FE113E"/>
    <w:rsid w:val="00FE1FAA"/>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BAD1E4-46D3-4260-AD02-E8552D7B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900B0"/>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583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833B5"/>
    <w:rPr>
      <w:rFonts w:ascii="Tahoma" w:hAnsi="Tahoma" w:cs="Tahoma"/>
      <w:sz w:val="16"/>
      <w:szCs w:val="16"/>
    </w:rPr>
  </w:style>
  <w:style w:type="paragraph" w:styleId="3">
    <w:name w:val="Body Text Indent 3"/>
    <w:basedOn w:val="a"/>
    <w:link w:val="30"/>
    <w:semiHidden/>
    <w:rsid w:val="00C0025D"/>
    <w:pPr>
      <w:widowControl w:val="0"/>
      <w:autoSpaceDE w:val="0"/>
      <w:autoSpaceDN w:val="0"/>
      <w:adjustRightInd w:val="0"/>
      <w:spacing w:after="0" w:line="259" w:lineRule="auto"/>
      <w:ind w:firstLine="720"/>
      <w:jc w:val="both"/>
    </w:pPr>
    <w:rPr>
      <w:rFonts w:ascii="Times New Roman" w:eastAsia="Times New Roman" w:hAnsi="Times New Roman"/>
      <w:lang w:eastAsia="ru-RU"/>
    </w:rPr>
  </w:style>
  <w:style w:type="character" w:customStyle="1" w:styleId="30">
    <w:name w:val="Основной текст с отступом 3 Знак"/>
    <w:basedOn w:val="a0"/>
    <w:link w:val="3"/>
    <w:semiHidden/>
    <w:rsid w:val="00C0025D"/>
    <w:rPr>
      <w:rFonts w:ascii="Times New Roman" w:eastAsia="Times New Roman" w:hAnsi="Times New Roman"/>
      <w:sz w:val="22"/>
      <w:szCs w:val="22"/>
    </w:rPr>
  </w:style>
  <w:style w:type="paragraph" w:styleId="a5">
    <w:name w:val="header"/>
    <w:basedOn w:val="a"/>
    <w:link w:val="a6"/>
    <w:uiPriority w:val="99"/>
    <w:rsid w:val="00C9463D"/>
    <w:pPr>
      <w:tabs>
        <w:tab w:val="center" w:pos="4153"/>
        <w:tab w:val="right" w:pos="8306"/>
      </w:tabs>
      <w:spacing w:before="120" w:after="120" w:line="240" w:lineRule="auto"/>
      <w:jc w:val="both"/>
    </w:pPr>
    <w:rPr>
      <w:rFonts w:ascii="Arial" w:eastAsia="Times New Roman" w:hAnsi="Arial"/>
      <w:noProof/>
      <w:sz w:val="24"/>
      <w:szCs w:val="20"/>
      <w:lang w:eastAsia="ru-RU"/>
    </w:rPr>
  </w:style>
  <w:style w:type="character" w:customStyle="1" w:styleId="a6">
    <w:name w:val="Верхний колонтитул Знак"/>
    <w:basedOn w:val="a0"/>
    <w:link w:val="a5"/>
    <w:uiPriority w:val="99"/>
    <w:rsid w:val="00C9463D"/>
    <w:rPr>
      <w:rFonts w:ascii="Arial" w:eastAsia="Times New Roman"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20FF8-4413-4C93-91DF-465B70D7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BINP SB RAS</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S. Kharlamov</dc:creator>
  <cp:lastModifiedBy>Dina D. Belevtsova</cp:lastModifiedBy>
  <cp:revision>25</cp:revision>
  <cp:lastPrinted>2016-02-18T10:40:00Z</cp:lastPrinted>
  <dcterms:created xsi:type="dcterms:W3CDTF">2015-09-02T05:57:00Z</dcterms:created>
  <dcterms:modified xsi:type="dcterms:W3CDTF">2016-05-30T10:40:00Z</dcterms:modified>
</cp:coreProperties>
</file>